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AD216E" w14:textId="77777777" w:rsidR="000A4E54" w:rsidRDefault="000A4E54" w:rsidP="000A4E54">
      <w:pPr>
        <w:jc w:val="right"/>
      </w:pPr>
      <w:r>
        <w:rPr>
          <w:noProof/>
          <w:lang w:eastAsia="en-GB"/>
        </w:rPr>
        <w:drawing>
          <wp:inline distT="0" distB="0" distL="0" distR="0" wp14:anchorId="4154BA4D" wp14:editId="6A7BE7A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6E8314F" w14:textId="77777777" w:rsidR="00FC2FAB" w:rsidRDefault="00FC2FAB">
      <w:r>
        <w:t>Share Multi Academy Trust</w:t>
      </w:r>
    </w:p>
    <w:p w14:paraId="64B86DF4" w14:textId="77777777" w:rsidR="00CD1790" w:rsidRDefault="00FC2FAB">
      <w:r>
        <w:t>Curriculum Planning Template</w:t>
      </w:r>
    </w:p>
    <w:p w14:paraId="125F03B5" w14:textId="77777777" w:rsidR="002475CF" w:rsidRDefault="002475CF"/>
    <w:tbl>
      <w:tblPr>
        <w:tblStyle w:val="GridTable4"/>
        <w:tblW w:w="0" w:type="auto"/>
        <w:tblLook w:val="04A0" w:firstRow="1" w:lastRow="0" w:firstColumn="1" w:lastColumn="0" w:noHBand="0" w:noVBand="1"/>
      </w:tblPr>
      <w:tblGrid>
        <w:gridCol w:w="2550"/>
        <w:gridCol w:w="5764"/>
        <w:gridCol w:w="1601"/>
        <w:gridCol w:w="4801"/>
        <w:gridCol w:w="2882"/>
        <w:gridCol w:w="3200"/>
      </w:tblGrid>
      <w:tr w:rsidR="002475CF" w:rsidRPr="002475CF" w14:paraId="7F7D7243" w14:textId="77777777" w:rsidTr="00CF5216">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2550" w:type="dxa"/>
          </w:tcPr>
          <w:p w14:paraId="621DF6F7" w14:textId="77777777" w:rsidR="002475CF" w:rsidRPr="002475CF" w:rsidRDefault="002475CF" w:rsidP="00DB7B59">
            <w:pPr>
              <w:rPr>
                <w:color w:val="E7E6E6" w:themeColor="background2"/>
              </w:rPr>
            </w:pPr>
            <w:r w:rsidRPr="002475CF">
              <w:rPr>
                <w:color w:val="E7E6E6" w:themeColor="background2"/>
              </w:rPr>
              <w:t>Subject:</w:t>
            </w:r>
          </w:p>
        </w:tc>
        <w:tc>
          <w:tcPr>
            <w:tcW w:w="5764" w:type="dxa"/>
          </w:tcPr>
          <w:p w14:paraId="3298551F" w14:textId="22E3A618" w:rsidR="002475CF" w:rsidRPr="002475CF" w:rsidRDefault="005A5899" w:rsidP="00CF5216">
            <w:pPr>
              <w:cnfStyle w:val="100000000000" w:firstRow="1" w:lastRow="0" w:firstColumn="0" w:lastColumn="0" w:oddVBand="0" w:evenVBand="0" w:oddHBand="0" w:evenHBand="0" w:firstRowFirstColumn="0" w:firstRowLastColumn="0" w:lastRowFirstColumn="0" w:lastRowLastColumn="0"/>
            </w:pPr>
            <w:r>
              <w:t>Engineering</w:t>
            </w:r>
          </w:p>
        </w:tc>
        <w:tc>
          <w:tcPr>
            <w:tcW w:w="1601" w:type="dxa"/>
          </w:tcPr>
          <w:p w14:paraId="1906559D" w14:textId="77777777" w:rsidR="002475CF" w:rsidRPr="002475CF" w:rsidRDefault="002475CF"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r w:rsidR="00DB7B59">
              <w:rPr>
                <w:color w:val="E7E6E6" w:themeColor="background2"/>
              </w:rPr>
              <w:t xml:space="preserve">: </w:t>
            </w:r>
          </w:p>
        </w:tc>
        <w:tc>
          <w:tcPr>
            <w:tcW w:w="4801" w:type="dxa"/>
          </w:tcPr>
          <w:p w14:paraId="230F293A" w14:textId="78A8A1E2" w:rsidR="002475CF" w:rsidRPr="002475CF" w:rsidRDefault="00F76208" w:rsidP="00F76208">
            <w:pPr>
              <w:cnfStyle w:val="100000000000" w:firstRow="1" w:lastRow="0" w:firstColumn="0" w:lastColumn="0" w:oddVBand="0" w:evenVBand="0" w:oddHBand="0" w:evenHBand="0" w:firstRowFirstColumn="0" w:firstRowLastColumn="0" w:lastRowFirstColumn="0" w:lastRowLastColumn="0"/>
            </w:pPr>
            <w:r>
              <w:t xml:space="preserve">KS4 </w:t>
            </w:r>
            <w:r w:rsidR="00CF5216">
              <w:t>(Yr.</w:t>
            </w:r>
            <w:r w:rsidR="00B23F30">
              <w:t>11</w:t>
            </w:r>
            <w:r w:rsidR="00CF5216">
              <w:t>)</w:t>
            </w:r>
          </w:p>
        </w:tc>
        <w:tc>
          <w:tcPr>
            <w:tcW w:w="2882" w:type="dxa"/>
          </w:tcPr>
          <w:p w14:paraId="17AD4A99" w14:textId="77777777" w:rsidR="002475CF" w:rsidRPr="002475CF" w:rsidRDefault="00DB7B59" w:rsidP="00DB7B59">
            <w:pPr>
              <w:cnfStyle w:val="100000000000" w:firstRow="1" w:lastRow="0" w:firstColumn="0" w:lastColumn="0" w:oddVBand="0" w:evenVBand="0" w:oddHBand="0" w:evenHBand="0" w:firstRowFirstColumn="0" w:firstRowLastColumn="0" w:lastRowFirstColumn="0" w:lastRowLastColumn="0"/>
              <w:rPr>
                <w:color w:val="E7E6E6" w:themeColor="background2"/>
              </w:rPr>
            </w:pPr>
            <w:r>
              <w:rPr>
                <w:color w:val="E7E6E6" w:themeColor="background2"/>
              </w:rPr>
              <w:t xml:space="preserve">Ability: </w:t>
            </w:r>
          </w:p>
        </w:tc>
        <w:tc>
          <w:tcPr>
            <w:tcW w:w="3200" w:type="dxa"/>
          </w:tcPr>
          <w:p w14:paraId="6E138FB8" w14:textId="3773E54B" w:rsidR="002475CF" w:rsidRPr="002475CF" w:rsidRDefault="00891784" w:rsidP="00DB7B59">
            <w:pPr>
              <w:cnfStyle w:val="100000000000" w:firstRow="1" w:lastRow="0" w:firstColumn="0" w:lastColumn="0" w:oddVBand="0" w:evenVBand="0" w:oddHBand="0" w:evenHBand="0" w:firstRowFirstColumn="0" w:firstRowLastColumn="0" w:lastRowFirstColumn="0" w:lastRowLastColumn="0"/>
            </w:pPr>
            <w:r>
              <w:t>All</w:t>
            </w:r>
          </w:p>
        </w:tc>
      </w:tr>
    </w:tbl>
    <w:p w14:paraId="0A956E40" w14:textId="77777777" w:rsidR="00FC2FAB" w:rsidRDefault="00FC2FAB"/>
    <w:tbl>
      <w:tblPr>
        <w:tblStyle w:val="GridTable2"/>
        <w:tblW w:w="0" w:type="auto"/>
        <w:tblLook w:val="04A0" w:firstRow="1" w:lastRow="0" w:firstColumn="1" w:lastColumn="0" w:noHBand="0" w:noVBand="1"/>
      </w:tblPr>
      <w:tblGrid>
        <w:gridCol w:w="1560"/>
        <w:gridCol w:w="6237"/>
        <w:gridCol w:w="6378"/>
        <w:gridCol w:w="6521"/>
      </w:tblGrid>
      <w:tr w:rsidR="00CF5216" w14:paraId="39F2332D" w14:textId="77777777" w:rsidTr="00537E00">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bottom w:val="single" w:sz="4" w:space="0" w:color="auto"/>
            </w:tcBorders>
          </w:tcPr>
          <w:p w14:paraId="21B3551C" w14:textId="77777777" w:rsidR="00CF5216" w:rsidRPr="00FC2FAB" w:rsidRDefault="00CF5216" w:rsidP="00DB7B59">
            <w:r w:rsidRPr="00FC2FAB">
              <w:t>Term / Date(s)</w:t>
            </w:r>
          </w:p>
        </w:tc>
        <w:tc>
          <w:tcPr>
            <w:tcW w:w="6237" w:type="dxa"/>
            <w:tcBorders>
              <w:bottom w:val="single" w:sz="4" w:space="0" w:color="auto"/>
            </w:tcBorders>
          </w:tcPr>
          <w:p w14:paraId="3C2175F6" w14:textId="51733CC6" w:rsidR="00CF5216" w:rsidRDefault="00F76208" w:rsidP="00667023">
            <w:pPr>
              <w:cnfStyle w:val="100000000000" w:firstRow="1" w:lastRow="0" w:firstColumn="0" w:lastColumn="0" w:oddVBand="0" w:evenVBand="0" w:oddHBand="0" w:evenHBand="0" w:firstRowFirstColumn="0" w:firstRowLastColumn="0" w:lastRowFirstColumn="0" w:lastRowLastColumn="0"/>
            </w:pPr>
            <w:r>
              <w:t>Autumn term 1</w:t>
            </w:r>
          </w:p>
        </w:tc>
        <w:tc>
          <w:tcPr>
            <w:tcW w:w="6378" w:type="dxa"/>
            <w:tcBorders>
              <w:bottom w:val="single" w:sz="4" w:space="0" w:color="auto"/>
            </w:tcBorders>
          </w:tcPr>
          <w:p w14:paraId="53900981" w14:textId="2F11E5D4" w:rsidR="00CF5216" w:rsidRDefault="00F76208" w:rsidP="00DB7B59">
            <w:pPr>
              <w:cnfStyle w:val="100000000000" w:firstRow="1" w:lastRow="0" w:firstColumn="0" w:lastColumn="0" w:oddVBand="0" w:evenVBand="0" w:oddHBand="0" w:evenHBand="0" w:firstRowFirstColumn="0" w:firstRowLastColumn="0" w:lastRowFirstColumn="0" w:lastRowLastColumn="0"/>
            </w:pPr>
            <w:r>
              <w:t>Autumn term 2</w:t>
            </w:r>
          </w:p>
        </w:tc>
        <w:tc>
          <w:tcPr>
            <w:tcW w:w="6521" w:type="dxa"/>
            <w:tcBorders>
              <w:bottom w:val="single" w:sz="4" w:space="0" w:color="auto"/>
            </w:tcBorders>
          </w:tcPr>
          <w:p w14:paraId="77D4CE10" w14:textId="2FE72F80" w:rsidR="00CF5216" w:rsidRPr="00FC2FAB" w:rsidRDefault="00F76208" w:rsidP="00667023">
            <w:pPr>
              <w:cnfStyle w:val="100000000000" w:firstRow="1" w:lastRow="0" w:firstColumn="0" w:lastColumn="0" w:oddVBand="0" w:evenVBand="0" w:oddHBand="0" w:evenHBand="0" w:firstRowFirstColumn="0" w:firstRowLastColumn="0" w:lastRowFirstColumn="0" w:lastRowLastColumn="0"/>
            </w:pPr>
            <w:r>
              <w:t>Spring term 1</w:t>
            </w:r>
          </w:p>
        </w:tc>
      </w:tr>
      <w:tr w:rsidR="006B3AB5" w14:paraId="4730F9A4" w14:textId="77777777" w:rsidTr="00537E0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tcPr>
          <w:p w14:paraId="1BA20676" w14:textId="77777777" w:rsidR="006B3AB5" w:rsidRPr="00FC2FAB" w:rsidRDefault="006B3AB5" w:rsidP="006B3AB5">
            <w:r>
              <w:t>Topic</w:t>
            </w:r>
          </w:p>
        </w:tc>
        <w:tc>
          <w:tcPr>
            <w:tcW w:w="6237" w:type="dxa"/>
            <w:tcBorders>
              <w:top w:val="single" w:sz="4" w:space="0" w:color="auto"/>
              <w:left w:val="single" w:sz="4" w:space="0" w:color="auto"/>
              <w:bottom w:val="single" w:sz="4" w:space="0" w:color="auto"/>
              <w:right w:val="single" w:sz="4" w:space="0" w:color="auto"/>
            </w:tcBorders>
          </w:tcPr>
          <w:p w14:paraId="147D7F89" w14:textId="77777777" w:rsidR="006B3AB5" w:rsidRDefault="006B3AB5" w:rsidP="006B3AB5">
            <w:pPr>
              <w:cnfStyle w:val="000000100000" w:firstRow="0" w:lastRow="0" w:firstColumn="0" w:lastColumn="0" w:oddVBand="0" w:evenVBand="0" w:oddHBand="1" w:evenHBand="0" w:firstRowFirstColumn="0" w:firstRowLastColumn="0" w:lastRowFirstColumn="0" w:lastRowLastColumn="0"/>
            </w:pPr>
            <w:r>
              <w:t>Unit 2: Producing Engineered Products</w:t>
            </w:r>
          </w:p>
          <w:p w14:paraId="13DFA4D0" w14:textId="2D92697C" w:rsidR="006B3AB5" w:rsidRDefault="006B3AB5" w:rsidP="006B3AB5">
            <w:pPr>
              <w:cnfStyle w:val="000000100000" w:firstRow="0" w:lastRow="0" w:firstColumn="0" w:lastColumn="0" w:oddVBand="0" w:evenVBand="0" w:oddHBand="1" w:evenHBand="0" w:firstRowFirstColumn="0" w:firstRowLastColumn="0" w:lastRowFirstColumn="0" w:lastRowLastColumn="0"/>
            </w:pPr>
            <w:r>
              <w:t>Unit 3: Solving Engineering Problems</w:t>
            </w:r>
          </w:p>
        </w:tc>
        <w:tc>
          <w:tcPr>
            <w:tcW w:w="6378" w:type="dxa"/>
            <w:tcBorders>
              <w:top w:val="single" w:sz="4" w:space="0" w:color="auto"/>
              <w:left w:val="single" w:sz="4" w:space="0" w:color="auto"/>
              <w:bottom w:val="single" w:sz="4" w:space="0" w:color="auto"/>
              <w:right w:val="single" w:sz="4" w:space="0" w:color="auto"/>
            </w:tcBorders>
          </w:tcPr>
          <w:p w14:paraId="09598348" w14:textId="77777777" w:rsidR="006B3AB5" w:rsidRDefault="006B3AB5" w:rsidP="006B3AB5">
            <w:pPr>
              <w:cnfStyle w:val="000000100000" w:firstRow="0" w:lastRow="0" w:firstColumn="0" w:lastColumn="0" w:oddVBand="0" w:evenVBand="0" w:oddHBand="1" w:evenHBand="0" w:firstRowFirstColumn="0" w:firstRowLastColumn="0" w:lastRowFirstColumn="0" w:lastRowLastColumn="0"/>
            </w:pPr>
            <w:r>
              <w:t>Unit 2: Producing Engineered Products</w:t>
            </w:r>
          </w:p>
          <w:p w14:paraId="67DB6161" w14:textId="4A0E1A2D" w:rsidR="006B3AB5" w:rsidRDefault="006B3AB5" w:rsidP="006B3AB5">
            <w:pPr>
              <w:cnfStyle w:val="000000100000" w:firstRow="0" w:lastRow="0" w:firstColumn="0" w:lastColumn="0" w:oddVBand="0" w:evenVBand="0" w:oddHBand="1" w:evenHBand="0" w:firstRowFirstColumn="0" w:firstRowLastColumn="0" w:lastRowFirstColumn="0" w:lastRowLastColumn="0"/>
            </w:pPr>
            <w:r>
              <w:t>Unit 3: Solving Engineering Problems</w:t>
            </w:r>
          </w:p>
        </w:tc>
        <w:tc>
          <w:tcPr>
            <w:tcW w:w="6521" w:type="dxa"/>
            <w:tcBorders>
              <w:top w:val="single" w:sz="4" w:space="0" w:color="auto"/>
              <w:left w:val="single" w:sz="4" w:space="0" w:color="auto"/>
              <w:bottom w:val="single" w:sz="4" w:space="0" w:color="auto"/>
              <w:right w:val="single" w:sz="4" w:space="0" w:color="auto"/>
            </w:tcBorders>
          </w:tcPr>
          <w:p w14:paraId="76AE1D06" w14:textId="77777777" w:rsidR="006B3AB5" w:rsidRDefault="006B3AB5" w:rsidP="006B3AB5">
            <w:pPr>
              <w:cnfStyle w:val="000000100000" w:firstRow="0" w:lastRow="0" w:firstColumn="0" w:lastColumn="0" w:oddVBand="0" w:evenVBand="0" w:oddHBand="1" w:evenHBand="0" w:firstRowFirstColumn="0" w:firstRowLastColumn="0" w:lastRowFirstColumn="0" w:lastRowLastColumn="0"/>
            </w:pPr>
            <w:r>
              <w:t>Unit 2: Producing Engineered Products</w:t>
            </w:r>
          </w:p>
          <w:p w14:paraId="31DEB0CA" w14:textId="109C61F9" w:rsidR="006B3AB5" w:rsidRPr="00FC2FAB" w:rsidRDefault="006B3AB5" w:rsidP="006B3AB5">
            <w:pPr>
              <w:cnfStyle w:val="000000100000" w:firstRow="0" w:lastRow="0" w:firstColumn="0" w:lastColumn="0" w:oddVBand="0" w:evenVBand="0" w:oddHBand="1" w:evenHBand="0" w:firstRowFirstColumn="0" w:firstRowLastColumn="0" w:lastRowFirstColumn="0" w:lastRowLastColumn="0"/>
            </w:pPr>
            <w:r>
              <w:t>Unit 3: Solving Engineering Problems</w:t>
            </w:r>
          </w:p>
        </w:tc>
      </w:tr>
      <w:tr w:rsidR="006B3AB5" w14:paraId="2F1E364B" w14:textId="77777777" w:rsidTr="00537E00">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CE5F4A0" w14:textId="77777777" w:rsidR="006B3AB5" w:rsidRPr="000A4E54" w:rsidRDefault="006B3AB5" w:rsidP="006B3AB5">
            <w:pPr>
              <w:rPr>
                <w:b w:val="0"/>
              </w:rPr>
            </w:pPr>
            <w:r w:rsidRPr="000A4E54">
              <w:rPr>
                <w:b w:val="0"/>
              </w:rPr>
              <w:t>Topic overview</w:t>
            </w:r>
          </w:p>
          <w:p w14:paraId="5CE6751E" w14:textId="77777777" w:rsidR="006B3AB5" w:rsidRDefault="006B3AB5" w:rsidP="006B3AB5"/>
          <w:p w14:paraId="632F60F6" w14:textId="77777777"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13534F50" w14:textId="37786131" w:rsidR="006B3AB5" w:rsidRDefault="00B23F30" w:rsidP="00B23F30">
            <w:pPr>
              <w:cnfStyle w:val="000000000000" w:firstRow="0" w:lastRow="0" w:firstColumn="0" w:lastColumn="0" w:oddVBand="0" w:evenVBand="0" w:oddHBand="0" w:evenHBand="0" w:firstRowFirstColumn="0" w:firstRowLastColumn="0" w:lastRowFirstColumn="0" w:lastRowLastColumn="0"/>
            </w:pPr>
            <w:r>
              <w:t>Students will complete 3/5 ‘theory’ based lessons per timetable cycle to develop and embed knowledge and understanding of Engineering principles.  2/5 ‘practical’ lessons will be spent developing a practical outcome in response to a brief set by the exam board.</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66518845" w14:textId="76FCED4F" w:rsidR="006B3AB5" w:rsidRDefault="00B23F30" w:rsidP="006B3AB5">
            <w:pPr>
              <w:cnfStyle w:val="000000000000" w:firstRow="0" w:lastRow="0" w:firstColumn="0" w:lastColumn="0" w:oddVBand="0" w:evenVBand="0" w:oddHBand="0" w:evenHBand="0" w:firstRowFirstColumn="0" w:firstRowLastColumn="0" w:lastRowFirstColumn="0" w:lastRowLastColumn="0"/>
            </w:pPr>
            <w:r>
              <w:t>Students will complete 3/5 ‘theory’ based lessons per timetable cycle to develop and embed knowledge and understanding of Engineering principles.  2/5 ‘practical’ lessons will be spent developing a practical outcome in response to a brief set by the exam board.</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50498272" w14:textId="2A026DE9" w:rsidR="006B3AB5" w:rsidRPr="00FC2FAB" w:rsidRDefault="00B23F30" w:rsidP="006B3AB5">
            <w:pPr>
              <w:cnfStyle w:val="000000000000" w:firstRow="0" w:lastRow="0" w:firstColumn="0" w:lastColumn="0" w:oddVBand="0" w:evenVBand="0" w:oddHBand="0" w:evenHBand="0" w:firstRowFirstColumn="0" w:firstRowLastColumn="0" w:lastRowFirstColumn="0" w:lastRowLastColumn="0"/>
            </w:pPr>
            <w:r>
              <w:t>Students will complete 3/5 ‘theory’ based lessons per timetable cycle to develop and embed knowledge and understanding of Engineering principles.  2/5 ‘practical’ lessons will be spent developing a practical outcome in response to a brief set by the exam board.</w:t>
            </w:r>
            <w:bookmarkStart w:id="0" w:name="_GoBack"/>
            <w:bookmarkEnd w:id="0"/>
          </w:p>
        </w:tc>
      </w:tr>
      <w:tr w:rsidR="006B3AB5" w14:paraId="6BA96890" w14:textId="77777777" w:rsidTr="00537E0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5159DC9" w14:textId="77777777" w:rsidR="006B3AB5" w:rsidRDefault="006B3AB5" w:rsidP="006B3AB5">
            <w:r>
              <w:t>Components</w:t>
            </w:r>
          </w:p>
          <w:p w14:paraId="1952E6E3" w14:textId="77777777" w:rsidR="006B3AB5" w:rsidRDefault="006B3AB5" w:rsidP="006B3AB5"/>
          <w:p w14:paraId="1C7F85F9" w14:textId="77777777" w:rsidR="006B3AB5" w:rsidRDefault="006B3AB5" w:rsidP="006B3AB5">
            <w:pPr>
              <w:rPr>
                <w:b w:val="0"/>
                <w:bCs w:val="0"/>
              </w:rPr>
            </w:pPr>
          </w:p>
          <w:p w14:paraId="63435BE6" w14:textId="77777777"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0E24C9FE" w14:textId="6DB7A808" w:rsidR="00722A78" w:rsidRDefault="00722A78" w:rsidP="00722A78">
            <w:pPr>
              <w:cnfStyle w:val="000000100000" w:firstRow="0" w:lastRow="0" w:firstColumn="0" w:lastColumn="0" w:oddVBand="0" w:evenVBand="0" w:oddHBand="1" w:evenHBand="0" w:firstRowFirstColumn="0" w:firstRowLastColumn="0" w:lastRowFirstColumn="0" w:lastRowLastColumn="0"/>
            </w:pPr>
            <w:r>
              <w:t>Students will;</w:t>
            </w:r>
          </w:p>
          <w:p w14:paraId="73B6AC09" w14:textId="4AF0BEEF" w:rsidR="006B3AB5" w:rsidRPr="00091D99" w:rsidRDefault="006B3AB5" w:rsidP="006B3AB5">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gramStart"/>
            <w:r w:rsidRPr="00091D99">
              <w:t>develop</w:t>
            </w:r>
            <w:proofErr w:type="gramEnd"/>
            <w:r w:rsidRPr="00091D99">
              <w:t xml:space="preserve"> a</w:t>
            </w:r>
            <w:r>
              <w:t xml:space="preserve"> greater </w:t>
            </w:r>
            <w:r w:rsidRPr="00091D99">
              <w:t>understanding of engineering sectors &amp; their respective example products to understand the influence of Engineering in society.</w:t>
            </w:r>
          </w:p>
          <w:p w14:paraId="41F2D7B8" w14:textId="1C46FE21" w:rsidR="006B3AB5" w:rsidRPr="00091D99" w:rsidRDefault="006B3AB5" w:rsidP="006B3AB5">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gramStart"/>
            <w:r w:rsidRPr="00091D99">
              <w:t>develop</w:t>
            </w:r>
            <w:proofErr w:type="gramEnd"/>
            <w:r w:rsidRPr="00091D99">
              <w:t xml:space="preserve"> a</w:t>
            </w:r>
            <w:r>
              <w:t xml:space="preserve"> greater</w:t>
            </w:r>
            <w:r w:rsidRPr="00091D99">
              <w:t xml:space="preserve"> understanding of famous engineers &amp; the importance of their respective innovations to understand the influence of Engineering in society.</w:t>
            </w:r>
          </w:p>
          <w:p w14:paraId="1C4A90D4" w14:textId="02D94C44" w:rsidR="006B3AB5" w:rsidRPr="00091D99" w:rsidRDefault="006B3AB5" w:rsidP="006B3AB5">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gramStart"/>
            <w:r w:rsidRPr="00091D99">
              <w:t>analyse</w:t>
            </w:r>
            <w:proofErr w:type="gramEnd"/>
            <w:r w:rsidRPr="00091D99">
              <w:t xml:space="preserve"> products to determine key features and functions of component parts to better understand how working products operate.</w:t>
            </w:r>
          </w:p>
          <w:p w14:paraId="73A2C677" w14:textId="57B4EC45" w:rsidR="006B3AB5" w:rsidRPr="00091D99" w:rsidRDefault="006B3AB5" w:rsidP="006B3AB5">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proofErr w:type="gramStart"/>
            <w:r>
              <w:t>apply</w:t>
            </w:r>
            <w:proofErr w:type="gramEnd"/>
            <w:r>
              <w:t xml:space="preserve"> knowledge &amp; </w:t>
            </w:r>
            <w:r w:rsidRPr="00091D99">
              <w:t xml:space="preserve">understanding </w:t>
            </w:r>
            <w:r>
              <w:t xml:space="preserve">of workshop </w:t>
            </w:r>
            <w:r w:rsidRPr="00091D99">
              <w:t>tools &amp; equipment including how to meet the needs of a risk assessment; to ensure safe working practices are used</w:t>
            </w:r>
            <w:r>
              <w:t xml:space="preserve"> when producing engineered products</w:t>
            </w:r>
            <w:r w:rsidRPr="00091D99">
              <w:t>.</w:t>
            </w:r>
          </w:p>
          <w:p w14:paraId="3B969B13" w14:textId="534C932C" w:rsidR="006B3AB5" w:rsidRPr="00322DBA" w:rsidRDefault="006B3AB5" w:rsidP="006B3AB5">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091D99">
              <w:t xml:space="preserve">understand and use a range of workshop tools &amp; equipment to produce </w:t>
            </w:r>
            <w:r>
              <w:t xml:space="preserve">an </w:t>
            </w:r>
            <w:r w:rsidRPr="00091D99">
              <w:t xml:space="preserve">effective final product from metal (mild steel) </w:t>
            </w:r>
            <w:r>
              <w:t xml:space="preserve">and plastic (acrylic) demonstrating the ability to use specialist </w:t>
            </w:r>
            <w:r w:rsidRPr="00091D99">
              <w:t>practical skills &amp; understanding to manufacture effective outcomes.</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4316F305" w14:textId="44400309" w:rsidR="00722A78" w:rsidRDefault="00722A78" w:rsidP="00722A78">
            <w:pPr>
              <w:cnfStyle w:val="000000100000" w:firstRow="0" w:lastRow="0" w:firstColumn="0" w:lastColumn="0" w:oddVBand="0" w:evenVBand="0" w:oddHBand="1" w:evenHBand="0" w:firstRowFirstColumn="0" w:firstRowLastColumn="0" w:lastRowFirstColumn="0" w:lastRowLastColumn="0"/>
            </w:pPr>
            <w:r>
              <w:t>Students will;</w:t>
            </w:r>
          </w:p>
          <w:p w14:paraId="7D0741BC" w14:textId="686B11AF" w:rsidR="006B3AB5" w:rsidRPr="005E55A5" w:rsidRDefault="006B3AB5" w:rsidP="00722A78">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proofErr w:type="gramStart"/>
            <w:r w:rsidRPr="00091D99">
              <w:t>develop</w:t>
            </w:r>
            <w:proofErr w:type="gramEnd"/>
            <w:r w:rsidRPr="00091D99">
              <w:t xml:space="preserve"> a</w:t>
            </w:r>
            <w:r>
              <w:t xml:space="preserve"> greater </w:t>
            </w:r>
            <w:r w:rsidRPr="00091D99">
              <w:t xml:space="preserve">understanding </w:t>
            </w:r>
            <w:r w:rsidRPr="005E55A5">
              <w:t>of engineering materials &amp; their respective properties &amp; characteristics to better understand how material choice affects product performance.</w:t>
            </w:r>
          </w:p>
          <w:p w14:paraId="1A71B652" w14:textId="30E2161B" w:rsidR="006B3AB5" w:rsidRPr="005E55A5" w:rsidRDefault="006B3AB5" w:rsidP="00722A78">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proofErr w:type="gramStart"/>
            <w:r w:rsidRPr="00091D99">
              <w:t>develop</w:t>
            </w:r>
            <w:proofErr w:type="gramEnd"/>
            <w:r w:rsidRPr="00091D99">
              <w:t xml:space="preserve"> a</w:t>
            </w:r>
            <w:r>
              <w:t xml:space="preserve"> greater </w:t>
            </w:r>
            <w:r w:rsidRPr="00091D99">
              <w:t xml:space="preserve">understanding </w:t>
            </w:r>
            <w:r w:rsidRPr="005E55A5">
              <w:t>of the environmental impact of materials and the processes used to manufacture products from them to be able to consider sustainability concerns.</w:t>
            </w:r>
          </w:p>
          <w:p w14:paraId="176C265B" w14:textId="7766AA96" w:rsidR="006B3AB5" w:rsidRDefault="006B3AB5" w:rsidP="00722A78">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proofErr w:type="gramStart"/>
            <w:r w:rsidRPr="005E55A5">
              <w:t>be</w:t>
            </w:r>
            <w:proofErr w:type="gramEnd"/>
            <w:r w:rsidRPr="005E55A5">
              <w:t xml:space="preserve"> able to analyse products to determine key materials used &amp; justify material choice.</w:t>
            </w:r>
          </w:p>
          <w:p w14:paraId="2B083E3D" w14:textId="0ACC1873" w:rsidR="006B3AB5" w:rsidRPr="00091D99" w:rsidRDefault="006B3AB5" w:rsidP="00722A78">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proofErr w:type="gramStart"/>
            <w:r>
              <w:t>apply</w:t>
            </w:r>
            <w:proofErr w:type="gramEnd"/>
            <w:r>
              <w:t xml:space="preserve"> knowledge &amp; </w:t>
            </w:r>
            <w:r w:rsidRPr="00091D99">
              <w:t xml:space="preserve">understanding </w:t>
            </w:r>
            <w:r>
              <w:t xml:space="preserve">of workshop </w:t>
            </w:r>
            <w:r w:rsidRPr="00091D99">
              <w:t>tools &amp; equipment</w:t>
            </w:r>
            <w:r>
              <w:t xml:space="preserve"> using</w:t>
            </w:r>
            <w:r w:rsidRPr="00091D99">
              <w:t xml:space="preserve"> safe working practices </w:t>
            </w:r>
            <w:r>
              <w:t>when producing engineered products</w:t>
            </w:r>
            <w:r w:rsidRPr="00091D99">
              <w:t>.</w:t>
            </w:r>
          </w:p>
          <w:p w14:paraId="67B3F993" w14:textId="5E6A7DD7" w:rsidR="006B3AB5" w:rsidRPr="00537E00" w:rsidRDefault="006B3AB5" w:rsidP="00722A78">
            <w:pPr>
              <w:pStyle w:val="ListParagraph"/>
              <w:numPr>
                <w:ilvl w:val="0"/>
                <w:numId w:val="22"/>
              </w:numPr>
              <w:cnfStyle w:val="000000100000" w:firstRow="0" w:lastRow="0" w:firstColumn="0" w:lastColumn="0" w:oddVBand="0" w:evenVBand="0" w:oddHBand="1" w:evenHBand="0" w:firstRowFirstColumn="0" w:firstRowLastColumn="0" w:lastRowFirstColumn="0" w:lastRowLastColumn="0"/>
            </w:pPr>
            <w:r w:rsidRPr="00091D99">
              <w:t xml:space="preserve">understand and use a range of workshop tools &amp; equipment to produce </w:t>
            </w:r>
            <w:r>
              <w:t xml:space="preserve">an </w:t>
            </w:r>
            <w:r w:rsidRPr="00091D99">
              <w:t xml:space="preserve">effective final product from metal (mild steel) </w:t>
            </w:r>
            <w:r>
              <w:t xml:space="preserve">and plastic (acrylic) demonstrating the ability to use specialist </w:t>
            </w:r>
            <w:r w:rsidRPr="00091D99">
              <w:t>practical skills &amp; understanding to manufacture effective outcomes.</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5C119B74" w14:textId="5B24B6C9" w:rsidR="00722A78" w:rsidRDefault="00722A78" w:rsidP="00722A78">
            <w:pPr>
              <w:cnfStyle w:val="000000100000" w:firstRow="0" w:lastRow="0" w:firstColumn="0" w:lastColumn="0" w:oddVBand="0" w:evenVBand="0" w:oddHBand="1" w:evenHBand="0" w:firstRowFirstColumn="0" w:firstRowLastColumn="0" w:lastRowFirstColumn="0" w:lastRowLastColumn="0"/>
            </w:pPr>
            <w:r>
              <w:t>Students will;</w:t>
            </w:r>
          </w:p>
          <w:p w14:paraId="4A9F5698" w14:textId="5FDF4A45" w:rsidR="006B3AB5" w:rsidRPr="005E55A5" w:rsidRDefault="006B3AB5" w:rsidP="00722A78">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proofErr w:type="gramStart"/>
            <w:r w:rsidRPr="005E55A5">
              <w:t>develop</w:t>
            </w:r>
            <w:proofErr w:type="gramEnd"/>
            <w:r w:rsidRPr="005E55A5">
              <w:t xml:space="preserve"> a</w:t>
            </w:r>
            <w:r>
              <w:t xml:space="preserve"> greater</w:t>
            </w:r>
            <w:r w:rsidRPr="005E55A5">
              <w:t xml:space="preserve"> understanding of engineering </w:t>
            </w:r>
            <w:r>
              <w:t xml:space="preserve">forming process </w:t>
            </w:r>
            <w:r w:rsidRPr="005E55A5">
              <w:t xml:space="preserve">&amp; their </w:t>
            </w:r>
            <w:r>
              <w:t xml:space="preserve">advantages </w:t>
            </w:r>
            <w:r w:rsidRPr="005E55A5">
              <w:t xml:space="preserve">&amp; </w:t>
            </w:r>
            <w:r>
              <w:t xml:space="preserve">disadvantages </w:t>
            </w:r>
            <w:r w:rsidRPr="005E55A5">
              <w:t xml:space="preserve">to better understand how </w:t>
            </w:r>
            <w:r>
              <w:t>manufacturing process</w:t>
            </w:r>
            <w:r w:rsidRPr="005E55A5">
              <w:t>e</w:t>
            </w:r>
            <w:r>
              <w:t>s are chosen</w:t>
            </w:r>
            <w:r w:rsidRPr="005E55A5">
              <w:t>.</w:t>
            </w:r>
          </w:p>
          <w:p w14:paraId="5DC9E55A" w14:textId="6C52E629" w:rsidR="006B3AB5" w:rsidRPr="005E55A5" w:rsidRDefault="006B3AB5" w:rsidP="00722A78">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proofErr w:type="gramStart"/>
            <w:r>
              <w:t>develop</w:t>
            </w:r>
            <w:proofErr w:type="gramEnd"/>
            <w:r>
              <w:t xml:space="preserve"> a greater </w:t>
            </w:r>
            <w:r w:rsidRPr="005E55A5">
              <w:t xml:space="preserve">understanding of </w:t>
            </w:r>
            <w:r>
              <w:t xml:space="preserve">CADCAM and </w:t>
            </w:r>
            <w:proofErr w:type="spellStart"/>
            <w:r>
              <w:t>it’s</w:t>
            </w:r>
            <w:proofErr w:type="spellEnd"/>
            <w:r>
              <w:t xml:space="preserve"> increasing importance in modern industry/manufacturing</w:t>
            </w:r>
            <w:r w:rsidRPr="005E55A5">
              <w:t>.</w:t>
            </w:r>
          </w:p>
          <w:p w14:paraId="25708942" w14:textId="57898056" w:rsidR="006B3AB5" w:rsidRPr="00091D99" w:rsidRDefault="006B3AB5" w:rsidP="00722A78">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proofErr w:type="gramStart"/>
            <w:r>
              <w:t>apply</w:t>
            </w:r>
            <w:proofErr w:type="gramEnd"/>
            <w:r>
              <w:t xml:space="preserve"> knowledge &amp; </w:t>
            </w:r>
            <w:r w:rsidRPr="00091D99">
              <w:t xml:space="preserve">understanding </w:t>
            </w:r>
            <w:r>
              <w:t xml:space="preserve">of workshop </w:t>
            </w:r>
            <w:r w:rsidRPr="00091D99">
              <w:t>tools &amp; equipment</w:t>
            </w:r>
            <w:r>
              <w:t xml:space="preserve"> using</w:t>
            </w:r>
            <w:r w:rsidRPr="00091D99">
              <w:t xml:space="preserve"> safe working practices </w:t>
            </w:r>
            <w:r>
              <w:t>when producing engineered products</w:t>
            </w:r>
            <w:r w:rsidRPr="00091D99">
              <w:t>.</w:t>
            </w:r>
          </w:p>
          <w:p w14:paraId="27470C23" w14:textId="156B25D7" w:rsidR="006B3AB5" w:rsidRPr="00FC2FAB" w:rsidRDefault="006B3AB5" w:rsidP="00722A78">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rsidRPr="00091D99">
              <w:t xml:space="preserve">understand and use a range of workshop tools &amp; equipment to produce </w:t>
            </w:r>
            <w:r>
              <w:t xml:space="preserve">an </w:t>
            </w:r>
            <w:r w:rsidRPr="00091D99">
              <w:t xml:space="preserve">effective final product from metal (mild steel) </w:t>
            </w:r>
            <w:r>
              <w:t xml:space="preserve">and plastic (acrylic) demonstrating the ability to use specialist </w:t>
            </w:r>
            <w:r w:rsidRPr="00091D99">
              <w:t>practical skills &amp; understanding to manufacture effective outcomes.</w:t>
            </w:r>
          </w:p>
        </w:tc>
      </w:tr>
      <w:tr w:rsidR="006B3AB5" w14:paraId="6263DC37" w14:textId="77777777" w:rsidTr="00537E00">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5D1D51F3" w14:textId="77777777" w:rsidR="006B3AB5" w:rsidRDefault="006B3AB5" w:rsidP="006B3AB5">
            <w:r>
              <w:t>What pupils should already know</w:t>
            </w:r>
          </w:p>
          <w:p w14:paraId="48DDB802" w14:textId="77777777" w:rsidR="006B3AB5" w:rsidRDefault="006B3AB5" w:rsidP="006B3AB5">
            <w:r>
              <w:t>(prior learning components)</w:t>
            </w:r>
          </w:p>
          <w:p w14:paraId="7CE911AB" w14:textId="77777777" w:rsidR="006B3AB5" w:rsidRDefault="006B3AB5" w:rsidP="006B3AB5">
            <w:pPr>
              <w:rPr>
                <w:b w:val="0"/>
                <w:bCs w:val="0"/>
              </w:rPr>
            </w:pPr>
          </w:p>
          <w:p w14:paraId="1457D15F" w14:textId="1BE6C532"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393DD2D5"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Knowledge of engineering sectors &amp; example products </w:t>
            </w:r>
            <w:r w:rsidRPr="00F3268E">
              <w:rPr>
                <w:color w:val="00B0F0"/>
              </w:rPr>
              <w:t>(Yr.10 Autumn term 1).</w:t>
            </w:r>
          </w:p>
          <w:p w14:paraId="13CE0076"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Knowledge of famous engineers and their innovations </w:t>
            </w:r>
            <w:r w:rsidRPr="00F3268E">
              <w:rPr>
                <w:color w:val="00B0F0"/>
              </w:rPr>
              <w:t>(Yr.10 Autumn term 1).</w:t>
            </w:r>
          </w:p>
          <w:p w14:paraId="60F4627E"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identify features and functions of working products </w:t>
            </w:r>
            <w:r w:rsidRPr="00F3268E">
              <w:rPr>
                <w:color w:val="00B0F0"/>
              </w:rPr>
              <w:t>(Yr.10 Autumn term 1).</w:t>
            </w:r>
          </w:p>
          <w:p w14:paraId="1A735B62"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&amp; equipment to meet the needs of a risk assessment through safe workshop practices </w:t>
            </w:r>
            <w:r w:rsidRPr="00F3268E">
              <w:rPr>
                <w:color w:val="00B0F0"/>
              </w:rPr>
              <w:t>(Yr.10 Autumn term 1).</w:t>
            </w:r>
          </w:p>
          <w:p w14:paraId="56858FBF" w14:textId="77777777" w:rsidR="006B3AB5" w:rsidRPr="00F3268E"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(including specialist equipment) to manipulate materials </w:t>
            </w:r>
            <w:r w:rsidRPr="00F3268E">
              <w:rPr>
                <w:color w:val="00B0F0"/>
              </w:rPr>
              <w:t>(Yr.10 Autumn term 1).</w:t>
            </w:r>
          </w:p>
          <w:p w14:paraId="604B8679" w14:textId="5CE887B9" w:rsidR="006B3AB5" w:rsidRDefault="006B3AB5" w:rsidP="006B3AB5">
            <w:pPr>
              <w:pStyle w:val="ListParagraph"/>
              <w:ind w:left="360"/>
              <w:cnfStyle w:val="000000000000" w:firstRow="0" w:lastRow="0" w:firstColumn="0" w:lastColumn="0" w:oddVBand="0" w:evenVBand="0" w:oddHBand="0" w:evenHBand="0" w:firstRowFirstColumn="0" w:firstRowLastColumn="0" w:lastRowFirstColumn="0" w:lastRowLastColumn="0"/>
            </w:pPr>
            <w:r>
              <w:t xml:space="preserve">How to use workshop tools &amp; equipment to produce effective outcomes </w:t>
            </w:r>
            <w:r w:rsidRPr="00F3268E">
              <w:rPr>
                <w:color w:val="00B0F0"/>
              </w:rPr>
              <w:t>(Yr.10 Autumn term 1).</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51C141F0"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proofErr w:type="gramStart"/>
            <w:r>
              <w:t>Key materials properties &amp; how materials are</w:t>
            </w:r>
            <w:proofErr w:type="gramEnd"/>
            <w:r>
              <w:t xml:space="preserve"> tested </w:t>
            </w:r>
            <w:r>
              <w:rPr>
                <w:color w:val="00B0F0"/>
              </w:rPr>
              <w:t>(Yr.10 Autumn term 2</w:t>
            </w:r>
            <w:r w:rsidRPr="00F3268E">
              <w:rPr>
                <w:color w:val="00B0F0"/>
              </w:rPr>
              <w:t>).</w:t>
            </w:r>
          </w:p>
          <w:p w14:paraId="7E0B6FD2"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Metal types, properties, common uses &amp; environmental impact of material </w:t>
            </w:r>
            <w:r>
              <w:rPr>
                <w:color w:val="00B0F0"/>
              </w:rPr>
              <w:t>(Yr.10 Autumn term 2</w:t>
            </w:r>
            <w:r w:rsidRPr="00F3268E">
              <w:rPr>
                <w:color w:val="00B0F0"/>
              </w:rPr>
              <w:t>)</w:t>
            </w:r>
            <w:r>
              <w:rPr>
                <w:color w:val="00B0F0"/>
              </w:rPr>
              <w:t>.</w:t>
            </w:r>
          </w:p>
          <w:p w14:paraId="17CDD11D"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Plastic types, properties, common uses &amp; environmental impact of material </w:t>
            </w:r>
            <w:r>
              <w:rPr>
                <w:color w:val="00B0F0"/>
              </w:rPr>
              <w:t>(Yr.10 Autumn term 2</w:t>
            </w:r>
            <w:r w:rsidRPr="00F3268E">
              <w:rPr>
                <w:color w:val="00B0F0"/>
              </w:rPr>
              <w:t>).</w:t>
            </w:r>
          </w:p>
          <w:p w14:paraId="4DDC08E5"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New materials (smart &amp; composite), properties, common uses &amp; environmental impact of material </w:t>
            </w:r>
            <w:r>
              <w:rPr>
                <w:color w:val="00B0F0"/>
              </w:rPr>
              <w:t>(Yr.10 Autumn term 2</w:t>
            </w:r>
            <w:r w:rsidRPr="00F3268E">
              <w:rPr>
                <w:color w:val="00B0F0"/>
              </w:rPr>
              <w:t>).</w:t>
            </w:r>
          </w:p>
          <w:p w14:paraId="0D4E1E59"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Surface finishes, properties and their common uses </w:t>
            </w:r>
            <w:r>
              <w:rPr>
                <w:color w:val="00B0F0"/>
              </w:rPr>
              <w:t>(Yr.10 Autumn term 2).</w:t>
            </w:r>
          </w:p>
          <w:p w14:paraId="08EEF80E"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The environmental impact of different manufacturing processes </w:t>
            </w:r>
            <w:r>
              <w:rPr>
                <w:color w:val="00B0F0"/>
              </w:rPr>
              <w:t>(Yr.10 Autumn term 2</w:t>
            </w:r>
            <w:r w:rsidRPr="00F3268E">
              <w:rPr>
                <w:color w:val="00B0F0"/>
              </w:rPr>
              <w:t>).</w:t>
            </w:r>
          </w:p>
          <w:p w14:paraId="52AEDBA5"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 xml:space="preserve">How to use workshop tools &amp; equipment through safe workshop practices </w:t>
            </w:r>
            <w:r w:rsidRPr="00F3268E">
              <w:rPr>
                <w:color w:val="00B0F0"/>
              </w:rPr>
              <w:t>(Yr.10 Autumn term 1).</w:t>
            </w:r>
          </w:p>
          <w:p w14:paraId="192D2960" w14:textId="77777777" w:rsidR="006B3AB5" w:rsidRPr="00F3268E"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(including specialist equipment) to manipulate materials </w:t>
            </w:r>
            <w:r w:rsidRPr="00F3268E">
              <w:rPr>
                <w:color w:val="00B0F0"/>
              </w:rPr>
              <w:t>(Yr.10 Autumn term 1).</w:t>
            </w:r>
          </w:p>
          <w:p w14:paraId="39115A41" w14:textId="749918F2"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&amp; equipment to produce effective outcomes </w:t>
            </w:r>
            <w:r w:rsidRPr="00F3268E">
              <w:rPr>
                <w:color w:val="00B0F0"/>
              </w:rPr>
              <w:t>(Yr.10 Autumn term 1).</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03C99FEE"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 xml:space="preserve">How materials are combined/shaped to produce products </w:t>
            </w:r>
            <w:r w:rsidRPr="0052294E">
              <w:rPr>
                <w:color w:val="00B0F0"/>
              </w:rPr>
              <w:t>(Yr.1</w:t>
            </w:r>
            <w:r>
              <w:rPr>
                <w:color w:val="00B0F0"/>
              </w:rPr>
              <w:t>0 Autumn term 2</w:t>
            </w:r>
            <w:r w:rsidRPr="0052294E">
              <w:rPr>
                <w:color w:val="00B0F0"/>
              </w:rPr>
              <w:t>).</w:t>
            </w:r>
          </w:p>
          <w:p w14:paraId="69091DF0"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Workshop shaping processes (turning &amp; milling) including their advantages &amp; disadvantages </w:t>
            </w:r>
            <w:r w:rsidRPr="0052294E">
              <w:rPr>
                <w:color w:val="00B0F0"/>
              </w:rPr>
              <w:t>(Yr.1</w:t>
            </w:r>
            <w:r>
              <w:rPr>
                <w:color w:val="00B0F0"/>
              </w:rPr>
              <w:t>0 Autumn term 2</w:t>
            </w:r>
            <w:r w:rsidRPr="0052294E">
              <w:rPr>
                <w:color w:val="00B0F0"/>
              </w:rPr>
              <w:t>).</w:t>
            </w:r>
            <w:r>
              <w:t xml:space="preserve">  </w:t>
            </w:r>
          </w:p>
          <w:p w14:paraId="1DCE6E09"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Heat joining processes (soldering/welding) including their advantages &amp; disadvantages </w:t>
            </w:r>
            <w:r w:rsidRPr="0052294E">
              <w:rPr>
                <w:color w:val="00B0F0"/>
              </w:rPr>
              <w:t>(Yr.1</w:t>
            </w:r>
            <w:r>
              <w:rPr>
                <w:color w:val="00B0F0"/>
              </w:rPr>
              <w:t>0 Autumn term 2</w:t>
            </w:r>
            <w:r w:rsidRPr="0052294E">
              <w:rPr>
                <w:color w:val="00B0F0"/>
              </w:rPr>
              <w:t>).</w:t>
            </w:r>
          </w:p>
          <w:p w14:paraId="13600DB0"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Heat shaping processes for metals (forging/casting) including their advantages &amp; disadvantages </w:t>
            </w:r>
            <w:r w:rsidRPr="0052294E">
              <w:rPr>
                <w:color w:val="00B0F0"/>
              </w:rPr>
              <w:t>(Yr.1</w:t>
            </w:r>
            <w:r>
              <w:rPr>
                <w:color w:val="00B0F0"/>
              </w:rPr>
              <w:t>0 Autumn term 2</w:t>
            </w:r>
            <w:r w:rsidRPr="0052294E">
              <w:rPr>
                <w:color w:val="00B0F0"/>
              </w:rPr>
              <w:t>).</w:t>
            </w:r>
          </w:p>
          <w:p w14:paraId="66F9D82D"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Heat shaping processes for plastics (vacuum forming/injection moulding/extrusion moulding/blow moulding) including their advantages &amp; disadvantages </w:t>
            </w:r>
            <w:r w:rsidRPr="0052294E">
              <w:rPr>
                <w:color w:val="00B0F0"/>
              </w:rPr>
              <w:t>(Yr.1</w:t>
            </w:r>
            <w:r>
              <w:rPr>
                <w:color w:val="00B0F0"/>
              </w:rPr>
              <w:t>0 Autumn term 2</w:t>
            </w:r>
            <w:r w:rsidRPr="0052294E">
              <w:rPr>
                <w:color w:val="00B0F0"/>
              </w:rPr>
              <w:t>).</w:t>
            </w:r>
          </w:p>
          <w:p w14:paraId="19E71BE1"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lastRenderedPageBreak/>
              <w:t xml:space="preserve">How materials are joined together with fittings &amp; fixings (nuts </w:t>
            </w:r>
            <w:proofErr w:type="gramStart"/>
            <w:r>
              <w:t xml:space="preserve">&amp; bolts </w:t>
            </w:r>
            <w:proofErr w:type="spellStart"/>
            <w:r>
              <w:t>etc</w:t>
            </w:r>
            <w:proofErr w:type="spellEnd"/>
            <w:proofErr w:type="gramEnd"/>
            <w:r>
              <w:t xml:space="preserve">) including their advantages &amp; disadvantages </w:t>
            </w:r>
            <w:r w:rsidRPr="0052294E">
              <w:rPr>
                <w:color w:val="00B0F0"/>
              </w:rPr>
              <w:t>(Yr.1</w:t>
            </w:r>
            <w:r>
              <w:rPr>
                <w:color w:val="00B0F0"/>
              </w:rPr>
              <w:t>0 Autumn term 2</w:t>
            </w:r>
            <w:r w:rsidRPr="0052294E">
              <w:rPr>
                <w:color w:val="00B0F0"/>
              </w:rPr>
              <w:t>).</w:t>
            </w:r>
          </w:p>
          <w:p w14:paraId="52253EEF"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CADCAM (including 3D printing) </w:t>
            </w:r>
            <w:proofErr w:type="gramStart"/>
            <w:r>
              <w:t>is used</w:t>
            </w:r>
            <w:proofErr w:type="gramEnd"/>
            <w:r>
              <w:t xml:space="preserve"> to produce products including their advantages &amp; disadvantages </w:t>
            </w:r>
            <w:r w:rsidRPr="0052294E">
              <w:rPr>
                <w:color w:val="00B0F0"/>
              </w:rPr>
              <w:t>(Yr.1</w:t>
            </w:r>
            <w:r>
              <w:rPr>
                <w:color w:val="00B0F0"/>
              </w:rPr>
              <w:t>0 Autumn term 2</w:t>
            </w:r>
            <w:r w:rsidRPr="0052294E">
              <w:rPr>
                <w:color w:val="00B0F0"/>
              </w:rPr>
              <w:t>).</w:t>
            </w:r>
          </w:p>
          <w:p w14:paraId="79EC3980" w14:textId="77777777" w:rsidR="006B3AB5"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&amp; equipment through safe workshop practices </w:t>
            </w:r>
            <w:r w:rsidRPr="0052294E">
              <w:rPr>
                <w:color w:val="00B0F0"/>
              </w:rPr>
              <w:t>(Yr.11 Autumn term 1).</w:t>
            </w:r>
          </w:p>
          <w:p w14:paraId="7666EC2B" w14:textId="77777777" w:rsidR="006B3AB5" w:rsidRPr="00F3268E"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(including specialist equipment) to manipulate materials </w:t>
            </w:r>
            <w:r w:rsidRPr="00F3268E">
              <w:rPr>
                <w:color w:val="00B0F0"/>
              </w:rPr>
              <w:t>(Yr.1</w:t>
            </w:r>
            <w:r>
              <w:rPr>
                <w:color w:val="00B0F0"/>
              </w:rPr>
              <w:t>1</w:t>
            </w:r>
            <w:r w:rsidRPr="00F3268E">
              <w:rPr>
                <w:color w:val="00B0F0"/>
              </w:rPr>
              <w:t xml:space="preserve"> Autumn term 1).</w:t>
            </w:r>
          </w:p>
          <w:p w14:paraId="0E1F509A" w14:textId="657F1372" w:rsidR="006B3AB5" w:rsidRPr="00FC2FAB" w:rsidRDefault="006B3AB5" w:rsidP="006B3AB5">
            <w:pPr>
              <w:pStyle w:val="ListParagraph"/>
              <w:numPr>
                <w:ilvl w:val="0"/>
                <w:numId w:val="7"/>
              </w:numPr>
              <w:cnfStyle w:val="000000000000" w:firstRow="0" w:lastRow="0" w:firstColumn="0" w:lastColumn="0" w:oddVBand="0" w:evenVBand="0" w:oddHBand="0" w:evenHBand="0" w:firstRowFirstColumn="0" w:firstRowLastColumn="0" w:lastRowFirstColumn="0" w:lastRowLastColumn="0"/>
            </w:pPr>
            <w:r>
              <w:t xml:space="preserve">How to use workshop tools &amp; equipment to produce effective outcomes </w:t>
            </w:r>
            <w:r>
              <w:rPr>
                <w:color w:val="00B0F0"/>
              </w:rPr>
              <w:t>(Yr.11</w:t>
            </w:r>
            <w:r w:rsidRPr="00F3268E">
              <w:rPr>
                <w:color w:val="00B0F0"/>
              </w:rPr>
              <w:t xml:space="preserve"> Autumn term 1).</w:t>
            </w:r>
          </w:p>
        </w:tc>
      </w:tr>
      <w:tr w:rsidR="006B3AB5" w14:paraId="66087607" w14:textId="77777777" w:rsidTr="00537E0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2C0413A2" w14:textId="77777777" w:rsidR="006B3AB5" w:rsidRDefault="006B3AB5" w:rsidP="006B3AB5">
            <w:pPr>
              <w:rPr>
                <w:b w:val="0"/>
                <w:bCs w:val="0"/>
              </w:rPr>
            </w:pPr>
            <w:r>
              <w:lastRenderedPageBreak/>
              <w:t>Transferrable knowledge (skills)</w:t>
            </w:r>
          </w:p>
          <w:p w14:paraId="3371E5AD" w14:textId="77777777" w:rsidR="006B3AB5" w:rsidRDefault="006B3AB5" w:rsidP="006B3AB5">
            <w:pPr>
              <w:rPr>
                <w:b w:val="0"/>
                <w:bCs w:val="0"/>
              </w:rPr>
            </w:pPr>
          </w:p>
          <w:p w14:paraId="3384DDB0" w14:textId="77777777" w:rsidR="006B3AB5" w:rsidRDefault="006B3AB5" w:rsidP="006B3AB5">
            <w:pPr>
              <w:rPr>
                <w:b w:val="0"/>
                <w:bCs w:val="0"/>
              </w:rPr>
            </w:pPr>
          </w:p>
          <w:p w14:paraId="0B39797D" w14:textId="77777777"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5FABAF47"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How to complete a product </w:t>
            </w:r>
            <w:proofErr w:type="gramStart"/>
            <w:r>
              <w:t xml:space="preserve">analysis </w:t>
            </w:r>
            <w:r w:rsidRPr="007E7C0B">
              <w:rPr>
                <w:color w:val="00B0F0"/>
              </w:rPr>
              <w:t>.</w:t>
            </w:r>
            <w:proofErr w:type="gramEnd"/>
          </w:p>
          <w:p w14:paraId="58702649"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differentiate between electrical &amp; mechanical features.</w:t>
            </w:r>
          </w:p>
          <w:p w14:paraId="6179A326"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explain the function of component parts.</w:t>
            </w:r>
          </w:p>
          <w:p w14:paraId="6919240D" w14:textId="1274C079"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(including specialist equipment) to manufacture a task light.</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305EEA49"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identify common materials &amp; their properties &amp; uses.</w:t>
            </w:r>
          </w:p>
          <w:p w14:paraId="444EBB6D"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identify common surface finishes &amp; their properties &amp; uses.</w:t>
            </w:r>
          </w:p>
          <w:p w14:paraId="1B791453"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determine the impact on the environment of using materials and manufacture.</w:t>
            </w:r>
          </w:p>
          <w:p w14:paraId="0F0D71D2"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identify &amp; explain the function of component parts.</w:t>
            </w:r>
          </w:p>
          <w:p w14:paraId="11D44B93"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to generate a clock (specifically using the milling machine &amp; lathe).</w:t>
            </w:r>
          </w:p>
          <w:p w14:paraId="0DAF9CC5" w14:textId="1864086B"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to produce effective outcomes.</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5719F6EC"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identify common joining processes &amp; their common applications.</w:t>
            </w:r>
          </w:p>
          <w:p w14:paraId="1A2294E7"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How to describe a range of manufacturing processes </w:t>
            </w:r>
          </w:p>
          <w:p w14:paraId="3BB71B3D"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describe the advantages &amp; disadvantages of a range of processes</w:t>
            </w:r>
          </w:p>
          <w:p w14:paraId="7A9CCB46"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apply knowledge and understanding to typical exam style questions</w:t>
            </w:r>
          </w:p>
          <w:p w14:paraId="6C2F2DA5" w14:textId="77777777" w:rsidR="006B3AB5"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to generate a sliding bevel (specifically using the milling machine &amp; lathe).</w:t>
            </w:r>
          </w:p>
          <w:p w14:paraId="565DC2D6" w14:textId="68F6FE76" w:rsidR="006B3AB5" w:rsidRPr="00FC2FAB" w:rsidRDefault="006B3AB5" w:rsidP="006B3AB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How to use workshop tools &amp; equipment to produce effective outcomes.</w:t>
            </w:r>
          </w:p>
        </w:tc>
      </w:tr>
      <w:tr w:rsidR="006B3AB5" w14:paraId="3CE86BD6" w14:textId="77777777" w:rsidTr="00537E00">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6DA4CA73" w14:textId="77777777" w:rsidR="006B3AB5" w:rsidRDefault="006B3AB5" w:rsidP="006B3AB5">
            <w:pPr>
              <w:rPr>
                <w:b w:val="0"/>
                <w:bCs w:val="0"/>
              </w:rPr>
            </w:pPr>
            <w:r>
              <w:t>Key vocabulary pupil will know and learn</w:t>
            </w:r>
          </w:p>
          <w:p w14:paraId="65F78ACC" w14:textId="77777777" w:rsidR="006B3AB5" w:rsidRDefault="006B3AB5" w:rsidP="006B3AB5">
            <w:pPr>
              <w:rPr>
                <w:b w:val="0"/>
                <w:bCs w:val="0"/>
              </w:rPr>
            </w:pPr>
          </w:p>
          <w:p w14:paraId="64949909" w14:textId="77777777"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2408A95E"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Automotive, Aerospace, Chemical, Communications, Electrical, Mechanical, Medical.</w:t>
            </w:r>
          </w:p>
          <w:p w14:paraId="7B563298"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James Dyson, Elon Musk, </w:t>
            </w:r>
            <w:proofErr w:type="spellStart"/>
            <w:r>
              <w:t>Ailie</w:t>
            </w:r>
            <w:proofErr w:type="spellEnd"/>
            <w:r>
              <w:t xml:space="preserve"> McAdam.</w:t>
            </w:r>
          </w:p>
          <w:p w14:paraId="34DFDAF2"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Components, features, mechanical, electrical, function, materials.</w:t>
            </w:r>
          </w:p>
          <w:p w14:paraId="0ADF34C8"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Risk assessment, tools, equipment</w:t>
            </w:r>
          </w:p>
          <w:p w14:paraId="14DEE62C" w14:textId="2FF89F58"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Mild steel, permanent marker, scriber, hack saw, file, centre punch, hammer, anvil, threaded rod, wing nut, pillar drill, tap wrench, tap, cutting compound, milling machine, lathe, assembly,  abrasive paper, polishing wheel, polishing compound.</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50A3A552"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Durable, tensile strength, toughness, hardness, conductor, insulator, aesthetically pleasing</w:t>
            </w:r>
          </w:p>
          <w:p w14:paraId="310A1A53"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Ferrous, non-ferrous, alloys, thermoplastics, thermosets, smart materials, composite material, surfaces finishes, painting, powder coating, dip coating, galvanising, anodizing</w:t>
            </w:r>
          </w:p>
          <w:p w14:paraId="6BA0AC54"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Components, features, mechanical, electrical, function.</w:t>
            </w:r>
          </w:p>
          <w:p w14:paraId="0E000BFA"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Environment, sustainability, impact, fossil fuels, renewable fuels, recycling, pollution, disfiguring the landscape, reuse.</w:t>
            </w:r>
          </w:p>
          <w:p w14:paraId="060E3280" w14:textId="32D83A3B"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Mild steel, permanent marker, scriber, hack saw, file, centre punch, hammer, anvil, threaded rod, wing nut, pillar drill, tap wrench, tap, cutting compound, milling machine, lathe, assembly,  abrasive paper, polishing wheel, polishing compound.</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668CE7E1"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Milling, face milling, peripheral milling, turning, facing off, turning a taper, parting, knurling, grooving, boring</w:t>
            </w:r>
          </w:p>
          <w:p w14:paraId="46A89BF9"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Soldering, soldering iron, filler metal, solder, oxyacetylene welding, oxygen, acetylene, welding torch, brazing</w:t>
            </w:r>
          </w:p>
          <w:p w14:paraId="4D747540"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Hand forging, drop forging, automation, sand casting, investment casting</w:t>
            </w:r>
          </w:p>
          <w:p w14:paraId="07C2F145"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Vacuum forming, injection moulding, extrusion moulding, blow moulding, rotational moulding, heat, pressure, die</w:t>
            </w:r>
          </w:p>
          <w:p w14:paraId="5CAE8F73" w14:textId="77777777" w:rsidR="006B3AB5"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Permanent joints; glue/adhesive, temporary joints; nuts, bolts, rivets, screws</w:t>
            </w:r>
          </w:p>
          <w:p w14:paraId="1C6A8120" w14:textId="2FC20F23" w:rsidR="006B3AB5" w:rsidRPr="00FC2FAB" w:rsidRDefault="006B3AB5" w:rsidP="006B3AB5">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Mild steel, permanent marker, scriber, hack saw, file, centre punch, hammer, anvil, threaded rod, wing nut, pillar drill, tap wrench, tap, cutting compound, milling machine, lathe, assembly,  abrasive paper, polishing wheel, polishing compound.</w:t>
            </w:r>
          </w:p>
        </w:tc>
      </w:tr>
      <w:tr w:rsidR="006B3AB5" w14:paraId="467F7D09" w14:textId="77777777" w:rsidTr="00537E0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3B7DC7F6" w14:textId="77777777" w:rsidR="006B3AB5" w:rsidRDefault="006B3AB5" w:rsidP="006B3AB5">
            <w:pPr>
              <w:rPr>
                <w:b w:val="0"/>
                <w:bCs w:val="0"/>
              </w:rPr>
            </w:pPr>
            <w:r>
              <w:t>Assessment activities</w:t>
            </w:r>
          </w:p>
          <w:p w14:paraId="636CEC53" w14:textId="77777777" w:rsidR="006B3AB5" w:rsidRDefault="006B3AB5" w:rsidP="006B3AB5"/>
          <w:p w14:paraId="64B322B0" w14:textId="77777777" w:rsidR="006B3AB5" w:rsidRDefault="006B3AB5" w:rsidP="006B3AB5">
            <w:pPr>
              <w:rPr>
                <w:b w:val="0"/>
                <w:bCs w:val="0"/>
              </w:rPr>
            </w:pPr>
          </w:p>
          <w:p w14:paraId="4746A16A" w14:textId="77777777"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0856135E" w14:textId="77777777" w:rsidR="00722A78" w:rsidRPr="00A911D3" w:rsidRDefault="00722A78" w:rsidP="00722A78">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A911D3">
              <w:t>Written assessment – test questions based on knowledge &amp; skills covered</w:t>
            </w:r>
            <w:r w:rsidRPr="00A911D3">
              <w:rPr>
                <w:i/>
                <w:color w:val="FF0000"/>
              </w:rPr>
              <w:t xml:space="preserve"> (completed at the end of the half term).</w:t>
            </w:r>
          </w:p>
          <w:p w14:paraId="5E4F304B" w14:textId="7F73ECDB" w:rsidR="006B3AB5" w:rsidRPr="00A911D3" w:rsidRDefault="006B3AB5" w:rsidP="00722A78">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Interim assessment of practical outcome – tolerance check of component parts manufactured</w:t>
            </w:r>
            <w:r w:rsidR="00722A78">
              <w:t xml:space="preserve"> </w:t>
            </w:r>
            <w:r w:rsidR="00722A78" w:rsidRPr="00A911D3">
              <w:rPr>
                <w:i/>
                <w:color w:val="FF0000"/>
              </w:rPr>
              <w:t>(completed at the end of the half term).</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7EBCF890" w14:textId="77777777" w:rsidR="00722A78" w:rsidRPr="00A911D3" w:rsidRDefault="00722A78" w:rsidP="00722A78">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A911D3">
              <w:t>Written assessment – test questions based on knowledge &amp; skills covered</w:t>
            </w:r>
            <w:r w:rsidRPr="00A911D3">
              <w:rPr>
                <w:i/>
                <w:color w:val="FF0000"/>
              </w:rPr>
              <w:t xml:space="preserve"> (completed at the end of the half term).</w:t>
            </w:r>
          </w:p>
          <w:p w14:paraId="3C1C7D68" w14:textId="3298B342" w:rsidR="006B3AB5" w:rsidRPr="00A911D3" w:rsidRDefault="00722A78" w:rsidP="00722A78">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Interim assessment of practical outcome – tolerance check of component parts manufactured </w:t>
            </w:r>
            <w:r w:rsidRPr="00A911D3">
              <w:rPr>
                <w:i/>
                <w:color w:val="FF0000"/>
              </w:rPr>
              <w:t>(completed at the end of the half term).</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0FEDDFDA" w14:textId="77777777" w:rsidR="00722A78" w:rsidRPr="00A911D3" w:rsidRDefault="00722A78" w:rsidP="00722A78">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rsidRPr="00A911D3">
              <w:t>Written assessment – test questions based on knowledge &amp; skills covered</w:t>
            </w:r>
            <w:r w:rsidRPr="00A911D3">
              <w:rPr>
                <w:i/>
                <w:color w:val="FF0000"/>
              </w:rPr>
              <w:t xml:space="preserve"> (completed at the end of the half term).</w:t>
            </w:r>
          </w:p>
          <w:p w14:paraId="0D77C2F9" w14:textId="33B175C1" w:rsidR="006B3AB5" w:rsidRPr="00A911D3" w:rsidRDefault="00722A78" w:rsidP="00722A78">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Interim assessment of practical outcome – tolerance check of component parts manufactured </w:t>
            </w:r>
            <w:r w:rsidRPr="00A911D3">
              <w:rPr>
                <w:i/>
                <w:color w:val="FF0000"/>
              </w:rPr>
              <w:t>(completed at the end of the half term).</w:t>
            </w:r>
          </w:p>
        </w:tc>
      </w:tr>
      <w:tr w:rsidR="006B3AB5" w14:paraId="325C24AC" w14:textId="77777777" w:rsidTr="00537E00">
        <w:trPr>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47EB2F64" w14:textId="5DE9B0BD" w:rsidR="006B3AB5" w:rsidRDefault="006B3AB5" w:rsidP="006B3AB5">
            <w:r>
              <w:t>Resources available</w:t>
            </w:r>
          </w:p>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782C356C" w14:textId="77777777" w:rsidR="006B3AB5" w:rsidRDefault="006B3AB5" w:rsidP="006B3AB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Lesson plans: </w:t>
            </w:r>
            <w:r w:rsidRPr="009C45CD">
              <w:t>I:\ADT\Technology\KS4\Engineering\Yr.1</w:t>
            </w:r>
            <w:r>
              <w:t>1</w:t>
            </w:r>
            <w:r w:rsidRPr="009C45CD">
              <w:t>\Autumn term 1</w:t>
            </w:r>
            <w:r>
              <w:t>.</w:t>
            </w:r>
          </w:p>
          <w:p w14:paraId="530A705C" w14:textId="77777777" w:rsidR="006B3AB5" w:rsidRDefault="006B3AB5" w:rsidP="006B3AB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Computer rooms/laptops for tools &amp; equipment presentation.</w:t>
            </w:r>
          </w:p>
          <w:p w14:paraId="5921E54D" w14:textId="796F4D45" w:rsidR="006B3AB5" w:rsidRDefault="006B3AB5" w:rsidP="00722A78">
            <w:pPr>
              <w:cnfStyle w:val="000000000000" w:firstRow="0" w:lastRow="0" w:firstColumn="0" w:lastColumn="0" w:oddVBand="0" w:evenVBand="0" w:oddHBand="0" w:evenHBand="0" w:firstRowFirstColumn="0" w:firstRowLastColumn="0" w:lastRowFirstColumn="0" w:lastRowLastColumn="0"/>
            </w:pP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37AC37E9" w14:textId="77777777" w:rsidR="006B3AB5" w:rsidRDefault="006B3AB5" w:rsidP="006B3AB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Lesson plans: </w:t>
            </w:r>
            <w:r w:rsidRPr="009C45CD">
              <w:t>I:\ADT\Technology\KS4\Engineering\Yr.1</w:t>
            </w:r>
            <w:r>
              <w:t>1</w:t>
            </w:r>
            <w:r w:rsidRPr="009C45CD">
              <w:t xml:space="preserve">\Autumn term </w:t>
            </w:r>
            <w:r>
              <w:t>2.</w:t>
            </w:r>
          </w:p>
          <w:p w14:paraId="285B374D" w14:textId="458CD14C" w:rsidR="006B3AB5" w:rsidRDefault="006B3AB5" w:rsidP="00722A78">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Computer rooms/laptops for base &amp; arm CAD drawing generation.</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7CDC1853" w14:textId="77777777" w:rsidR="006B3AB5" w:rsidRDefault="006B3AB5" w:rsidP="006B3AB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Lesson plans: </w:t>
            </w:r>
            <w:r w:rsidRPr="009C45CD">
              <w:t>I:\ADT\Technology\KS4\Engineering\Yr.1</w:t>
            </w:r>
            <w:r>
              <w:t>1</w:t>
            </w:r>
            <w:r w:rsidRPr="009C45CD">
              <w:t>\</w:t>
            </w:r>
            <w:r>
              <w:t xml:space="preserve">Spring </w:t>
            </w:r>
            <w:r w:rsidRPr="009C45CD">
              <w:t xml:space="preserve">term </w:t>
            </w:r>
            <w:r>
              <w:t>1.</w:t>
            </w:r>
          </w:p>
          <w:p w14:paraId="229E1ACB" w14:textId="77777777" w:rsidR="006B3AB5" w:rsidRDefault="006B3AB5" w:rsidP="006B3AB5">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Computer rooms/laptops for planning for making presentation.</w:t>
            </w:r>
          </w:p>
          <w:p w14:paraId="6B36DA28" w14:textId="629F30D4" w:rsidR="006B3AB5" w:rsidRPr="00FC2FAB" w:rsidRDefault="006B3AB5" w:rsidP="006B3AB5">
            <w:pPr>
              <w:pStyle w:val="ListParagraph"/>
              <w:ind w:left="360"/>
              <w:cnfStyle w:val="000000000000" w:firstRow="0" w:lastRow="0" w:firstColumn="0" w:lastColumn="0" w:oddVBand="0" w:evenVBand="0" w:oddHBand="0" w:evenHBand="0" w:firstRowFirstColumn="0" w:firstRowLastColumn="0" w:lastRowFirstColumn="0" w:lastRowLastColumn="0"/>
            </w:pPr>
          </w:p>
        </w:tc>
      </w:tr>
      <w:tr w:rsidR="006B3AB5" w14:paraId="144F2AD2" w14:textId="77777777" w:rsidTr="00537E0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560" w:type="dxa"/>
            <w:tcBorders>
              <w:top w:val="single" w:sz="4" w:space="0" w:color="auto"/>
              <w:left w:val="single" w:sz="4" w:space="0" w:color="auto"/>
              <w:bottom w:val="single" w:sz="4" w:space="0" w:color="auto"/>
              <w:right w:val="single" w:sz="4" w:space="0" w:color="auto"/>
            </w:tcBorders>
            <w:shd w:val="clear" w:color="auto" w:fill="FFFFFF" w:themeFill="background1"/>
          </w:tcPr>
          <w:p w14:paraId="13F7A2F1" w14:textId="77777777" w:rsidR="006B3AB5" w:rsidRDefault="006B3AB5" w:rsidP="006B3AB5">
            <w:pPr>
              <w:rPr>
                <w:bCs w:val="0"/>
              </w:rPr>
            </w:pPr>
            <w:r w:rsidRPr="000A4E54">
              <w:rPr>
                <w:b w:val="0"/>
              </w:rPr>
              <w:t>Notes</w:t>
            </w:r>
          </w:p>
          <w:p w14:paraId="1E32C3D5" w14:textId="77777777" w:rsidR="006B3AB5" w:rsidRPr="000A4E54" w:rsidRDefault="006B3AB5" w:rsidP="006B3AB5">
            <w:pPr>
              <w:rPr>
                <w:b w:val="0"/>
                <w:bCs w:val="0"/>
              </w:rPr>
            </w:pPr>
          </w:p>
          <w:p w14:paraId="1C8F7269" w14:textId="77777777" w:rsidR="006B3AB5" w:rsidRDefault="006B3AB5" w:rsidP="006B3AB5">
            <w:r>
              <w:t>Why this topic is important…</w:t>
            </w:r>
          </w:p>
          <w:p w14:paraId="1138BDDB" w14:textId="77777777" w:rsidR="006B3AB5" w:rsidRDefault="006B3AB5" w:rsidP="006B3AB5"/>
        </w:tc>
        <w:tc>
          <w:tcPr>
            <w:tcW w:w="6237" w:type="dxa"/>
            <w:tcBorders>
              <w:top w:val="single" w:sz="4" w:space="0" w:color="auto"/>
              <w:left w:val="single" w:sz="4" w:space="0" w:color="auto"/>
              <w:bottom w:val="single" w:sz="4" w:space="0" w:color="auto"/>
              <w:right w:val="single" w:sz="4" w:space="0" w:color="auto"/>
            </w:tcBorders>
            <w:shd w:val="clear" w:color="auto" w:fill="FFFFFF" w:themeFill="background1"/>
          </w:tcPr>
          <w:p w14:paraId="62C9715D"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Reinforces key concepts (areas of Engineering, importance of Engineering, impact of Engineering) </w:t>
            </w:r>
            <w:r w:rsidRPr="00713C74">
              <w:rPr>
                <w:color w:val="FF0000"/>
              </w:rPr>
              <w:t>(link to Unit 3)</w:t>
            </w:r>
          </w:p>
          <w:p w14:paraId="650EF32B"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Further develops understanding of existing products, embedding new knowledge of how (&amp; why) engineers combine components to create functional products.</w:t>
            </w:r>
            <w:r w:rsidRPr="007E7C0B">
              <w:rPr>
                <w:color w:val="FF0000"/>
              </w:rPr>
              <w:t xml:space="preserve"> </w:t>
            </w:r>
            <w:r>
              <w:rPr>
                <w:color w:val="FF0000"/>
              </w:rPr>
              <w:t xml:space="preserve"> </w:t>
            </w:r>
            <w:r w:rsidRPr="00713C74">
              <w:rPr>
                <w:color w:val="FF0000"/>
              </w:rPr>
              <w:t xml:space="preserve">(link to Unit </w:t>
            </w:r>
            <w:r>
              <w:rPr>
                <w:color w:val="FF0000"/>
              </w:rPr>
              <w:t>1/2/3</w:t>
            </w:r>
            <w:r w:rsidRPr="00713C74">
              <w:rPr>
                <w:color w:val="FF0000"/>
              </w:rPr>
              <w:t>)</w:t>
            </w:r>
          </w:p>
          <w:p w14:paraId="0993B887"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lastRenderedPageBreak/>
              <w:t xml:space="preserve">Further develops practical skills, including specialist equipment knowledge &amp; understanding </w:t>
            </w:r>
            <w:r w:rsidRPr="00713C74">
              <w:rPr>
                <w:color w:val="FF0000"/>
              </w:rPr>
              <w:t xml:space="preserve">(link to Unit </w:t>
            </w:r>
            <w:r>
              <w:rPr>
                <w:color w:val="FF0000"/>
              </w:rPr>
              <w:t>2</w:t>
            </w:r>
            <w:r w:rsidRPr="00713C74">
              <w:rPr>
                <w:color w:val="FF0000"/>
              </w:rPr>
              <w:t>)</w:t>
            </w:r>
          </w:p>
          <w:p w14:paraId="031AC8D8"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embeds key routines of health &amp; safety, embedding knowledge of how risk assessments </w:t>
            </w:r>
            <w:proofErr w:type="gramStart"/>
            <w:r>
              <w:t>are used</w:t>
            </w:r>
            <w:proofErr w:type="gramEnd"/>
            <w:r>
              <w:t xml:space="preserve"> to reduce risks </w:t>
            </w:r>
            <w:r w:rsidRPr="00713C74">
              <w:rPr>
                <w:color w:val="FF0000"/>
              </w:rPr>
              <w:t xml:space="preserve">(link to Unit </w:t>
            </w:r>
            <w:r>
              <w:rPr>
                <w:color w:val="FF0000"/>
              </w:rPr>
              <w:t>2</w:t>
            </w:r>
            <w:r w:rsidRPr="00713C74">
              <w:rPr>
                <w:color w:val="FF0000"/>
              </w:rPr>
              <w:t>)</w:t>
            </w:r>
            <w:r>
              <w:rPr>
                <w:color w:val="FF0000"/>
              </w:rPr>
              <w:t>.</w:t>
            </w:r>
            <w:r>
              <w:t xml:space="preserve"> </w:t>
            </w:r>
          </w:p>
          <w:p w14:paraId="6F87344D" w14:textId="3597C9FB" w:rsidR="006B3AB5" w:rsidRDefault="006B3AB5" w:rsidP="006B3AB5">
            <w:pPr>
              <w:pStyle w:val="ListParagraph"/>
              <w:ind w:left="360"/>
              <w:cnfStyle w:val="000000100000" w:firstRow="0" w:lastRow="0" w:firstColumn="0" w:lastColumn="0" w:oddVBand="0" w:evenVBand="0" w:oddHBand="1" w:evenHBand="0" w:firstRowFirstColumn="0" w:firstRowLastColumn="0" w:lastRowFirstColumn="0" w:lastRowLastColumn="0"/>
            </w:pPr>
            <w:r>
              <w:t>Provides students with the opportunity to apply the knowledge and understanding gained in Yr.10.</w:t>
            </w:r>
          </w:p>
        </w:tc>
        <w:tc>
          <w:tcPr>
            <w:tcW w:w="6378" w:type="dxa"/>
            <w:tcBorders>
              <w:top w:val="single" w:sz="4" w:space="0" w:color="auto"/>
              <w:left w:val="single" w:sz="4" w:space="0" w:color="auto"/>
              <w:bottom w:val="single" w:sz="4" w:space="0" w:color="auto"/>
              <w:right w:val="single" w:sz="4" w:space="0" w:color="auto"/>
            </w:tcBorders>
            <w:shd w:val="clear" w:color="auto" w:fill="FFFFFF" w:themeFill="background1"/>
          </w:tcPr>
          <w:p w14:paraId="56D94DBE"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lastRenderedPageBreak/>
              <w:t xml:space="preserve">Further develops </w:t>
            </w:r>
            <w:proofErr w:type="gramStart"/>
            <w:r>
              <w:t xml:space="preserve">understanding of materials and how they can be use in different Engineering contexts/products to support development of design ideas </w:t>
            </w:r>
            <w:r w:rsidRPr="005377BA">
              <w:rPr>
                <w:color w:val="FF0000"/>
              </w:rPr>
              <w:t>(links to Unit 1)</w:t>
            </w:r>
            <w:proofErr w:type="gramEnd"/>
            <w:r w:rsidRPr="005377BA">
              <w:rPr>
                <w:color w:val="FF0000"/>
              </w:rPr>
              <w:t>.</w:t>
            </w:r>
          </w:p>
          <w:p w14:paraId="69884A23"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embeds use of technical language to enable students to explain the advantages &amp; disadvantages of materials </w:t>
            </w:r>
            <w:r w:rsidRPr="005377BA">
              <w:rPr>
                <w:color w:val="FF0000"/>
              </w:rPr>
              <w:t xml:space="preserve">(links to Unit </w:t>
            </w:r>
            <w:r>
              <w:rPr>
                <w:color w:val="FF0000"/>
              </w:rPr>
              <w:t>3</w:t>
            </w:r>
            <w:r w:rsidRPr="005377BA">
              <w:rPr>
                <w:color w:val="FF0000"/>
              </w:rPr>
              <w:t>).</w:t>
            </w:r>
          </w:p>
          <w:p w14:paraId="2C9111EF"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lastRenderedPageBreak/>
              <w:t xml:space="preserve">Further develops understanding of existing products, embedding knowledge of how (&amp; why) engineers combine components (and materials) to create functional products </w:t>
            </w:r>
            <w:r w:rsidRPr="005377BA">
              <w:rPr>
                <w:color w:val="FF0000"/>
              </w:rPr>
              <w:t>(links to Unit 1</w:t>
            </w:r>
            <w:r>
              <w:rPr>
                <w:color w:val="FF0000"/>
              </w:rPr>
              <w:t>/2/3</w:t>
            </w:r>
            <w:r w:rsidRPr="005377BA">
              <w:rPr>
                <w:color w:val="FF0000"/>
              </w:rPr>
              <w:t>).</w:t>
            </w:r>
          </w:p>
          <w:p w14:paraId="5469C2E8"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develops practical skills, including specialist equipment knowledge &amp; understanding </w:t>
            </w:r>
            <w:r w:rsidRPr="00713C74">
              <w:rPr>
                <w:color w:val="FF0000"/>
              </w:rPr>
              <w:t xml:space="preserve">(link to Unit </w:t>
            </w:r>
            <w:r>
              <w:rPr>
                <w:color w:val="FF0000"/>
              </w:rPr>
              <w:t>2</w:t>
            </w:r>
            <w:r w:rsidRPr="00713C74">
              <w:rPr>
                <w:color w:val="FF0000"/>
              </w:rPr>
              <w:t>)</w:t>
            </w:r>
          </w:p>
          <w:p w14:paraId="78672A40"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embeds key routines of health &amp; safety </w:t>
            </w:r>
            <w:r w:rsidRPr="00713C74">
              <w:rPr>
                <w:color w:val="FF0000"/>
              </w:rPr>
              <w:t xml:space="preserve">(link to Unit </w:t>
            </w:r>
            <w:r>
              <w:rPr>
                <w:color w:val="FF0000"/>
              </w:rPr>
              <w:t>2</w:t>
            </w:r>
            <w:r w:rsidRPr="00713C74">
              <w:rPr>
                <w:color w:val="FF0000"/>
              </w:rPr>
              <w:t>)</w:t>
            </w:r>
            <w:r>
              <w:rPr>
                <w:color w:val="FF0000"/>
              </w:rPr>
              <w:t>.</w:t>
            </w:r>
            <w:r>
              <w:t xml:space="preserve"> </w:t>
            </w:r>
          </w:p>
          <w:p w14:paraId="1EEB0628" w14:textId="28CCCFA3"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Provides students with the opportunity to apply the knowledge and understanding gained in Yr.10.</w:t>
            </w:r>
          </w:p>
        </w:tc>
        <w:tc>
          <w:tcPr>
            <w:tcW w:w="6521" w:type="dxa"/>
            <w:tcBorders>
              <w:top w:val="single" w:sz="4" w:space="0" w:color="auto"/>
              <w:left w:val="single" w:sz="4" w:space="0" w:color="auto"/>
              <w:bottom w:val="single" w:sz="4" w:space="0" w:color="auto"/>
              <w:right w:val="single" w:sz="4" w:space="0" w:color="auto"/>
            </w:tcBorders>
            <w:shd w:val="clear" w:color="auto" w:fill="FFFFFF" w:themeFill="background1"/>
          </w:tcPr>
          <w:p w14:paraId="21643C76"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lastRenderedPageBreak/>
              <w:t xml:space="preserve">Further develops understanding of manufacturing techniques and how they </w:t>
            </w:r>
            <w:proofErr w:type="gramStart"/>
            <w:r>
              <w:t>can be used</w:t>
            </w:r>
            <w:proofErr w:type="gramEnd"/>
            <w:r>
              <w:t xml:space="preserve"> with materials to produce engineered products </w:t>
            </w:r>
            <w:r w:rsidRPr="0052294E">
              <w:rPr>
                <w:color w:val="FF0000"/>
              </w:rPr>
              <w:t>(links to Unit 2/3).</w:t>
            </w:r>
          </w:p>
          <w:p w14:paraId="1D70389C"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embeds use of technical language to enable students to explain the advantages &amp; disadvantages of different processes </w:t>
            </w:r>
            <w:r w:rsidRPr="0052294E">
              <w:rPr>
                <w:color w:val="FF0000"/>
              </w:rPr>
              <w:t>(links to Unit 2/3).</w:t>
            </w:r>
          </w:p>
          <w:p w14:paraId="753885EC"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lastRenderedPageBreak/>
              <w:t xml:space="preserve">Further develops understanding of existing products, embedding knowledge of how (&amp; why) engineers combine/shape materials to create functional products </w:t>
            </w:r>
            <w:r w:rsidRPr="0052294E">
              <w:rPr>
                <w:color w:val="FF0000"/>
              </w:rPr>
              <w:t xml:space="preserve">(links to Unit </w:t>
            </w:r>
            <w:r>
              <w:rPr>
                <w:color w:val="FF0000"/>
              </w:rPr>
              <w:t>1/</w:t>
            </w:r>
            <w:r w:rsidRPr="0052294E">
              <w:rPr>
                <w:color w:val="FF0000"/>
              </w:rPr>
              <w:t>2/3).</w:t>
            </w:r>
          </w:p>
          <w:p w14:paraId="147692FE"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develops practical skills, including specialist equipment knowledge &amp; understanding </w:t>
            </w:r>
            <w:r w:rsidRPr="00713C74">
              <w:rPr>
                <w:color w:val="FF0000"/>
              </w:rPr>
              <w:t xml:space="preserve">(link to Unit </w:t>
            </w:r>
            <w:r>
              <w:rPr>
                <w:color w:val="FF0000"/>
              </w:rPr>
              <w:t>2</w:t>
            </w:r>
            <w:r w:rsidRPr="00713C74">
              <w:rPr>
                <w:color w:val="FF0000"/>
              </w:rPr>
              <w:t>)</w:t>
            </w:r>
          </w:p>
          <w:p w14:paraId="23F1CF40" w14:textId="7777777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Further embeds key routines of health &amp; safety </w:t>
            </w:r>
            <w:r w:rsidRPr="00713C74">
              <w:rPr>
                <w:color w:val="FF0000"/>
              </w:rPr>
              <w:t xml:space="preserve">(link to Unit </w:t>
            </w:r>
            <w:r>
              <w:rPr>
                <w:color w:val="FF0000"/>
              </w:rPr>
              <w:t>2</w:t>
            </w:r>
            <w:r w:rsidRPr="00713C74">
              <w:rPr>
                <w:color w:val="FF0000"/>
              </w:rPr>
              <w:t>)</w:t>
            </w:r>
            <w:r>
              <w:rPr>
                <w:color w:val="FF0000"/>
              </w:rPr>
              <w:t>.</w:t>
            </w:r>
            <w:r>
              <w:t xml:space="preserve"> </w:t>
            </w:r>
          </w:p>
          <w:p w14:paraId="0D266075" w14:textId="0EA88DD7" w:rsidR="006B3AB5" w:rsidRDefault="006B3AB5" w:rsidP="006B3AB5">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Provides students with the opportunity to apply the knowledge and understanding gained in Yr.10.</w:t>
            </w:r>
          </w:p>
        </w:tc>
      </w:tr>
    </w:tbl>
    <w:p w14:paraId="3C2A6440" w14:textId="77777777" w:rsidR="00FC2FAB" w:rsidRDefault="00FC2FAB" w:rsidP="00FC2FAB"/>
    <w:sectPr w:rsidR="00FC2FAB" w:rsidSect="00CF5216">
      <w:footerReference w:type="default" r:id="rId12"/>
      <w:pgSz w:w="23811" w:h="16838" w:orient="landscape" w:code="8"/>
      <w:pgMar w:top="1021" w:right="1440" w:bottom="1021" w:left="1440"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7F66BC" w16cid:durableId="25D04262"/>
  <w16cid:commentId w16cid:paraId="63176167" w16cid:durableId="25D04276"/>
  <w16cid:commentId w16cid:paraId="5CCCD18B" w16cid:durableId="25D0424E"/>
  <w16cid:commentId w16cid:paraId="07BBD3A3" w16cid:durableId="25D042AB"/>
  <w16cid:commentId w16cid:paraId="62D4D96F" w16cid:durableId="25D041D6"/>
  <w16cid:commentId w16cid:paraId="18433AAC" w16cid:durableId="25D04336"/>
  <w16cid:commentId w16cid:paraId="1E39B7BC" w16cid:durableId="25D0437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3B82E3" w14:textId="77777777" w:rsidR="006461DF" w:rsidRDefault="006461DF" w:rsidP="000A4E54">
      <w:pPr>
        <w:spacing w:after="0" w:line="240" w:lineRule="auto"/>
      </w:pPr>
      <w:r>
        <w:separator/>
      </w:r>
    </w:p>
  </w:endnote>
  <w:endnote w:type="continuationSeparator" w:id="0">
    <w:p w14:paraId="4E95B33A" w14:textId="77777777" w:rsidR="006461DF" w:rsidRDefault="006461DF"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9D08D95" w14:textId="689DE350" w:rsidR="00C63ACC" w:rsidRDefault="00C63ACC">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B23F30" w:rsidRPr="00B23F30">
          <w:rPr>
            <w:b/>
            <w:bCs/>
            <w:noProof/>
          </w:rPr>
          <w:t>3</w:t>
        </w:r>
        <w:r>
          <w:rPr>
            <w:b/>
            <w:bCs/>
            <w:noProof/>
          </w:rPr>
          <w:fldChar w:fldCharType="end"/>
        </w:r>
        <w:r>
          <w:rPr>
            <w:b/>
            <w:bCs/>
          </w:rPr>
          <w:t xml:space="preserve"> | </w:t>
        </w:r>
        <w:r>
          <w:rPr>
            <w:color w:val="7F7F7F" w:themeColor="background1" w:themeShade="7F"/>
            <w:spacing w:val="60"/>
          </w:rPr>
          <w:t>Page</w:t>
        </w:r>
      </w:p>
    </w:sdtContent>
  </w:sdt>
  <w:p w14:paraId="00D47B6D" w14:textId="77777777" w:rsidR="00C63ACC" w:rsidRDefault="00C63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252BAA" w14:textId="77777777" w:rsidR="006461DF" w:rsidRDefault="006461DF" w:rsidP="000A4E54">
      <w:pPr>
        <w:spacing w:after="0" w:line="240" w:lineRule="auto"/>
      </w:pPr>
      <w:r>
        <w:separator/>
      </w:r>
    </w:p>
  </w:footnote>
  <w:footnote w:type="continuationSeparator" w:id="0">
    <w:p w14:paraId="2C34F0F2" w14:textId="77777777" w:rsidR="006461DF" w:rsidRDefault="006461DF"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FAA"/>
    <w:multiLevelType w:val="hybridMultilevel"/>
    <w:tmpl w:val="229C34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C0389"/>
    <w:multiLevelType w:val="hybridMultilevel"/>
    <w:tmpl w:val="29F065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EE31F2E"/>
    <w:multiLevelType w:val="hybridMultilevel"/>
    <w:tmpl w:val="E10400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C579AB"/>
    <w:multiLevelType w:val="hybridMultilevel"/>
    <w:tmpl w:val="BD642A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EB0D61"/>
    <w:multiLevelType w:val="hybridMultilevel"/>
    <w:tmpl w:val="B240B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C905365"/>
    <w:multiLevelType w:val="hybridMultilevel"/>
    <w:tmpl w:val="F1B2D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4C05818"/>
    <w:multiLevelType w:val="hybridMultilevel"/>
    <w:tmpl w:val="C7C8DB5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1D25636"/>
    <w:multiLevelType w:val="hybridMultilevel"/>
    <w:tmpl w:val="3182BA8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4B0781"/>
    <w:multiLevelType w:val="hybridMultilevel"/>
    <w:tmpl w:val="2C1696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AC6358"/>
    <w:multiLevelType w:val="hybridMultilevel"/>
    <w:tmpl w:val="36B41B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7070295"/>
    <w:multiLevelType w:val="hybridMultilevel"/>
    <w:tmpl w:val="2A1601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284351E"/>
    <w:multiLevelType w:val="hybridMultilevel"/>
    <w:tmpl w:val="FF0CFF2E"/>
    <w:lvl w:ilvl="0" w:tplc="E88CCAC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83D2FF0"/>
    <w:multiLevelType w:val="hybridMultilevel"/>
    <w:tmpl w:val="72CA3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8C77A55"/>
    <w:multiLevelType w:val="hybridMultilevel"/>
    <w:tmpl w:val="B240B9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6B026810"/>
    <w:multiLevelType w:val="hybridMultilevel"/>
    <w:tmpl w:val="0C80CBB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CE01D42"/>
    <w:multiLevelType w:val="hybridMultilevel"/>
    <w:tmpl w:val="476E9C36"/>
    <w:lvl w:ilvl="0" w:tplc="BB76369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3210071"/>
    <w:multiLevelType w:val="hybridMultilevel"/>
    <w:tmpl w:val="5FD852D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6514C30"/>
    <w:multiLevelType w:val="hybridMultilevel"/>
    <w:tmpl w:val="2B9680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520DB3"/>
    <w:multiLevelType w:val="hybridMultilevel"/>
    <w:tmpl w:val="876017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9"/>
  </w:num>
  <w:num w:numId="2">
    <w:abstractNumId w:val="9"/>
  </w:num>
  <w:num w:numId="3">
    <w:abstractNumId w:val="11"/>
  </w:num>
  <w:num w:numId="4">
    <w:abstractNumId w:val="1"/>
  </w:num>
  <w:num w:numId="5">
    <w:abstractNumId w:val="6"/>
  </w:num>
  <w:num w:numId="6">
    <w:abstractNumId w:val="2"/>
  </w:num>
  <w:num w:numId="7">
    <w:abstractNumId w:val="22"/>
  </w:num>
  <w:num w:numId="8">
    <w:abstractNumId w:val="4"/>
  </w:num>
  <w:num w:numId="9">
    <w:abstractNumId w:val="12"/>
  </w:num>
  <w:num w:numId="10">
    <w:abstractNumId w:val="0"/>
  </w:num>
  <w:num w:numId="11">
    <w:abstractNumId w:val="13"/>
  </w:num>
  <w:num w:numId="12">
    <w:abstractNumId w:val="14"/>
  </w:num>
  <w:num w:numId="13">
    <w:abstractNumId w:val="18"/>
  </w:num>
  <w:num w:numId="14">
    <w:abstractNumId w:val="16"/>
  </w:num>
  <w:num w:numId="15">
    <w:abstractNumId w:val="3"/>
  </w:num>
  <w:num w:numId="16">
    <w:abstractNumId w:val="5"/>
  </w:num>
  <w:num w:numId="17">
    <w:abstractNumId w:val="7"/>
  </w:num>
  <w:num w:numId="18">
    <w:abstractNumId w:val="21"/>
  </w:num>
  <w:num w:numId="19">
    <w:abstractNumId w:val="17"/>
  </w:num>
  <w:num w:numId="20">
    <w:abstractNumId w:val="15"/>
  </w:num>
  <w:num w:numId="21">
    <w:abstractNumId w:val="10"/>
  </w:num>
  <w:num w:numId="22">
    <w:abstractNumId w:val="8"/>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377FC"/>
    <w:rsid w:val="000850BD"/>
    <w:rsid w:val="000A4E54"/>
    <w:rsid w:val="000B2C1D"/>
    <w:rsid w:val="000D1ABD"/>
    <w:rsid w:val="000D1D0D"/>
    <w:rsid w:val="000F4C5B"/>
    <w:rsid w:val="00127AEC"/>
    <w:rsid w:val="00164D56"/>
    <w:rsid w:val="00187AFA"/>
    <w:rsid w:val="001C6090"/>
    <w:rsid w:val="001F3CC3"/>
    <w:rsid w:val="00201AD4"/>
    <w:rsid w:val="00245EF4"/>
    <w:rsid w:val="002475CF"/>
    <w:rsid w:val="002C7C89"/>
    <w:rsid w:val="002F3A10"/>
    <w:rsid w:val="002F4271"/>
    <w:rsid w:val="002F4B23"/>
    <w:rsid w:val="00311588"/>
    <w:rsid w:val="00317C55"/>
    <w:rsid w:val="00322DBA"/>
    <w:rsid w:val="00330B3E"/>
    <w:rsid w:val="00333C30"/>
    <w:rsid w:val="0038346C"/>
    <w:rsid w:val="003A439E"/>
    <w:rsid w:val="004050F2"/>
    <w:rsid w:val="00407F6C"/>
    <w:rsid w:val="004375D2"/>
    <w:rsid w:val="0044148B"/>
    <w:rsid w:val="00485B81"/>
    <w:rsid w:val="00537E00"/>
    <w:rsid w:val="00583C9F"/>
    <w:rsid w:val="005A5899"/>
    <w:rsid w:val="005B4C33"/>
    <w:rsid w:val="00612F36"/>
    <w:rsid w:val="00621A4B"/>
    <w:rsid w:val="006422EC"/>
    <w:rsid w:val="006461DF"/>
    <w:rsid w:val="00667023"/>
    <w:rsid w:val="00671F91"/>
    <w:rsid w:val="006742F7"/>
    <w:rsid w:val="006B3AB5"/>
    <w:rsid w:val="006D3263"/>
    <w:rsid w:val="006F55C0"/>
    <w:rsid w:val="00722A78"/>
    <w:rsid w:val="00724CAB"/>
    <w:rsid w:val="007270F7"/>
    <w:rsid w:val="0076621C"/>
    <w:rsid w:val="007E6AB3"/>
    <w:rsid w:val="00812336"/>
    <w:rsid w:val="00891784"/>
    <w:rsid w:val="008A2E03"/>
    <w:rsid w:val="008A79D2"/>
    <w:rsid w:val="008A7E3F"/>
    <w:rsid w:val="008B442F"/>
    <w:rsid w:val="008F1DF2"/>
    <w:rsid w:val="00921D2A"/>
    <w:rsid w:val="009346E3"/>
    <w:rsid w:val="00946F4C"/>
    <w:rsid w:val="00995819"/>
    <w:rsid w:val="0099717B"/>
    <w:rsid w:val="009D5AE6"/>
    <w:rsid w:val="009E7593"/>
    <w:rsid w:val="009F75D0"/>
    <w:rsid w:val="00A15394"/>
    <w:rsid w:val="00A342F0"/>
    <w:rsid w:val="00A911D3"/>
    <w:rsid w:val="00B23F30"/>
    <w:rsid w:val="00B344D4"/>
    <w:rsid w:val="00B41A16"/>
    <w:rsid w:val="00B41FA6"/>
    <w:rsid w:val="00B46DC2"/>
    <w:rsid w:val="00B86E38"/>
    <w:rsid w:val="00B87995"/>
    <w:rsid w:val="00BA7B1E"/>
    <w:rsid w:val="00BB40B8"/>
    <w:rsid w:val="00BC516B"/>
    <w:rsid w:val="00BC5C69"/>
    <w:rsid w:val="00BC7E6D"/>
    <w:rsid w:val="00C102CC"/>
    <w:rsid w:val="00C23B9C"/>
    <w:rsid w:val="00C357ED"/>
    <w:rsid w:val="00C62109"/>
    <w:rsid w:val="00C63ACC"/>
    <w:rsid w:val="00CD1790"/>
    <w:rsid w:val="00CF5216"/>
    <w:rsid w:val="00D10434"/>
    <w:rsid w:val="00D642B0"/>
    <w:rsid w:val="00D86CFF"/>
    <w:rsid w:val="00D95223"/>
    <w:rsid w:val="00DB2CB6"/>
    <w:rsid w:val="00DB7B59"/>
    <w:rsid w:val="00DF2370"/>
    <w:rsid w:val="00E24FC4"/>
    <w:rsid w:val="00E351FD"/>
    <w:rsid w:val="00E37DE8"/>
    <w:rsid w:val="00E56F04"/>
    <w:rsid w:val="00EB7026"/>
    <w:rsid w:val="00EE0E96"/>
    <w:rsid w:val="00EE15F3"/>
    <w:rsid w:val="00F302EF"/>
    <w:rsid w:val="00F3054C"/>
    <w:rsid w:val="00F36CC9"/>
    <w:rsid w:val="00F53FB5"/>
    <w:rsid w:val="00F67CB2"/>
    <w:rsid w:val="00F76208"/>
    <w:rsid w:val="00FA3011"/>
    <w:rsid w:val="00FC210F"/>
    <w:rsid w:val="00FC2FAB"/>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6A7EFC"/>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CommentReference">
    <w:name w:val="annotation reference"/>
    <w:basedOn w:val="DefaultParagraphFont"/>
    <w:uiPriority w:val="99"/>
    <w:semiHidden/>
    <w:unhideWhenUsed/>
    <w:rsid w:val="004050F2"/>
    <w:rPr>
      <w:sz w:val="16"/>
      <w:szCs w:val="16"/>
    </w:rPr>
  </w:style>
  <w:style w:type="paragraph" w:styleId="CommentText">
    <w:name w:val="annotation text"/>
    <w:basedOn w:val="Normal"/>
    <w:link w:val="CommentTextChar"/>
    <w:uiPriority w:val="99"/>
    <w:semiHidden/>
    <w:unhideWhenUsed/>
    <w:rsid w:val="004050F2"/>
    <w:pPr>
      <w:spacing w:line="240" w:lineRule="auto"/>
    </w:pPr>
    <w:rPr>
      <w:sz w:val="20"/>
      <w:szCs w:val="20"/>
    </w:rPr>
  </w:style>
  <w:style w:type="character" w:customStyle="1" w:styleId="CommentTextChar">
    <w:name w:val="Comment Text Char"/>
    <w:basedOn w:val="DefaultParagraphFont"/>
    <w:link w:val="CommentText"/>
    <w:uiPriority w:val="99"/>
    <w:semiHidden/>
    <w:rsid w:val="004050F2"/>
    <w:rPr>
      <w:sz w:val="20"/>
      <w:szCs w:val="20"/>
    </w:rPr>
  </w:style>
  <w:style w:type="paragraph" w:styleId="CommentSubject">
    <w:name w:val="annotation subject"/>
    <w:basedOn w:val="CommentText"/>
    <w:next w:val="CommentText"/>
    <w:link w:val="CommentSubjectChar"/>
    <w:uiPriority w:val="99"/>
    <w:semiHidden/>
    <w:unhideWhenUsed/>
    <w:rsid w:val="004050F2"/>
    <w:rPr>
      <w:b/>
      <w:bCs/>
    </w:rPr>
  </w:style>
  <w:style w:type="character" w:customStyle="1" w:styleId="CommentSubjectChar">
    <w:name w:val="Comment Subject Char"/>
    <w:basedOn w:val="CommentTextChar"/>
    <w:link w:val="CommentSubject"/>
    <w:uiPriority w:val="99"/>
    <w:semiHidden/>
    <w:rsid w:val="004050F2"/>
    <w:rPr>
      <w:b/>
      <w:bCs/>
      <w:sz w:val="20"/>
      <w:szCs w:val="20"/>
    </w:rPr>
  </w:style>
  <w:style w:type="paragraph" w:styleId="BalloonText">
    <w:name w:val="Balloon Text"/>
    <w:basedOn w:val="Normal"/>
    <w:link w:val="BalloonTextChar"/>
    <w:uiPriority w:val="99"/>
    <w:semiHidden/>
    <w:unhideWhenUsed/>
    <w:rsid w:val="00405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0F2"/>
    <w:rPr>
      <w:rFonts w:ascii="Segoe UI" w:hAnsi="Segoe UI" w:cs="Segoe UI"/>
      <w:sz w:val="18"/>
      <w:szCs w:val="18"/>
    </w:rPr>
  </w:style>
  <w:style w:type="character" w:styleId="FollowedHyperlink">
    <w:name w:val="FollowedHyperlink"/>
    <w:basedOn w:val="DefaultParagraphFont"/>
    <w:uiPriority w:val="99"/>
    <w:semiHidden/>
    <w:unhideWhenUsed/>
    <w:rsid w:val="000850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909bd55-564d-4b95-97b5-db195a1b8d7f" xsi:nil="true"/>
    <lcf76f155ced4ddcb4097134ff3c332f xmlns="b85d4479-8bf3-4fff-b3ac-a8937fd637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5DBA9C113CE64681830B2D318004D5" ma:contentTypeVersion="13" ma:contentTypeDescription="Create a new document." ma:contentTypeScope="" ma:versionID="550e8cdc4d120c9109a840ce2cfe73b6">
  <xsd:schema xmlns:xsd="http://www.w3.org/2001/XMLSchema" xmlns:xs="http://www.w3.org/2001/XMLSchema" xmlns:p="http://schemas.microsoft.com/office/2006/metadata/properties" xmlns:ns2="b85d4479-8bf3-4fff-b3ac-a8937fd63725" xmlns:ns3="e909bd55-564d-4b95-97b5-db195a1b8d7f" targetNamespace="http://schemas.microsoft.com/office/2006/metadata/properties" ma:root="true" ma:fieldsID="5ccdd5771d6463e8ebda84b5b2b36364" ns2:_="" ns3:_="">
    <xsd:import namespace="b85d4479-8bf3-4fff-b3ac-a8937fd63725"/>
    <xsd:import namespace="e909bd55-564d-4b95-97b5-db195a1b8d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5d4479-8bf3-4fff-b3ac-a8937fd637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934b6a4-3378-4c18-a2af-370e31c87c1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909bd55-564d-4b95-97b5-db195a1b8d7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8e24171-f331-4eb9-98bf-b5d7c5c6bbf1}" ma:internalName="TaxCatchAll" ma:showField="CatchAllData" ma:web="e909bd55-564d-4b95-97b5-db195a1b8d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98A2A4-1E21-4EC6-B03C-8EDED4C75BF4}">
  <ds:schemaRefs>
    <ds:schemaRef ds:uri="1a941376-35e5-4a04-80fa-d95f902a7828"/>
    <ds:schemaRef ds:uri="http://schemas.openxmlformats.org/package/2006/metadata/core-properties"/>
    <ds:schemaRef ds:uri="http://purl.org/dc/elements/1.1/"/>
    <ds:schemaRef ds:uri="http://purl.org/dc/terms/"/>
    <ds:schemaRef ds:uri="http://purl.org/dc/dcmitype/"/>
    <ds:schemaRef ds:uri="da5bc28e-9618-4c03-aa7f-5454bdf2ad98"/>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EB7A68FB-E51D-4919-81D8-6800648B7D6E}"/>
</file>

<file path=customXml/itemProps4.xml><?xml version="1.0" encoding="utf-8"?>
<ds:datastoreItem xmlns:ds="http://schemas.openxmlformats.org/officeDocument/2006/customXml" ds:itemID="{AF4392F0-0740-4937-8362-AF769F7DA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3</Pages>
  <Words>1893</Words>
  <Characters>10795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12663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Mr D Goodsell</cp:lastModifiedBy>
  <cp:revision>22</cp:revision>
  <dcterms:created xsi:type="dcterms:W3CDTF">2022-03-29T11:03:00Z</dcterms:created>
  <dcterms:modified xsi:type="dcterms:W3CDTF">2022-06-13T09:10:00Z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0x0101001B5DBA9C113CE64681830B2D318004D5</vt:lpwstr>
  </property>
  <property fmtid="{D5CDD505-2E9C-101B-9397-08002B2CF9AE}" pid="3" name="Order">
    <vt:r8>745600</vt:r8>
  </property>
</Properties>
</file>