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D216E" w14:textId="69475C2C" w:rsidR="000A4E54" w:rsidRDefault="004624F0" w:rsidP="000A4E54">
      <w:pPr>
        <w:jc w:val="right"/>
      </w:pPr>
      <w:r>
        <w:rPr>
          <w:noProof/>
          <w:lang w:eastAsia="en-GB"/>
        </w:rPr>
        <w:drawing>
          <wp:anchor distT="0" distB="0" distL="114300" distR="114300" simplePos="0" relativeHeight="251658241" behindDoc="0" locked="0" layoutInCell="1" allowOverlap="1" wp14:anchorId="06F65E17" wp14:editId="7B1F8C88">
            <wp:simplePos x="0" y="0"/>
            <wp:positionH relativeFrom="column">
              <wp:posOffset>-904240</wp:posOffset>
            </wp:positionH>
            <wp:positionV relativeFrom="paragraph">
              <wp:posOffset>-648335</wp:posOffset>
            </wp:positionV>
            <wp:extent cx="1274445" cy="1091565"/>
            <wp:effectExtent l="0" t="0" r="1905" b="0"/>
            <wp:wrapNone/>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4445" cy="1091565"/>
                    </a:xfrm>
                    <a:prstGeom prst="rect">
                      <a:avLst/>
                    </a:prstGeom>
                    <a:noFill/>
                  </pic:spPr>
                </pic:pic>
              </a:graphicData>
            </a:graphic>
          </wp:anchor>
        </w:drawing>
      </w:r>
      <w:r>
        <w:rPr>
          <w:noProof/>
          <w:lang w:eastAsia="en-GB"/>
        </w:rPr>
        <w:drawing>
          <wp:anchor distT="0" distB="0" distL="114300" distR="114300" simplePos="0" relativeHeight="251658240" behindDoc="0" locked="0" layoutInCell="1" allowOverlap="1" wp14:anchorId="26E35782" wp14:editId="4D92CE4A">
            <wp:simplePos x="0" y="0"/>
            <wp:positionH relativeFrom="column">
              <wp:posOffset>13271973</wp:posOffset>
            </wp:positionH>
            <wp:positionV relativeFrom="paragraph">
              <wp:posOffset>-637791</wp:posOffset>
            </wp:positionV>
            <wp:extent cx="932815" cy="908685"/>
            <wp:effectExtent l="0" t="0" r="635" b="5715"/>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2815" cy="908685"/>
                    </a:xfrm>
                    <a:prstGeom prst="rect">
                      <a:avLst/>
                    </a:prstGeom>
                    <a:noFill/>
                  </pic:spPr>
                </pic:pic>
              </a:graphicData>
            </a:graphic>
          </wp:anchor>
        </w:drawing>
      </w:r>
    </w:p>
    <w:p w14:paraId="125F03B5" w14:textId="77777777" w:rsidR="002475CF" w:rsidRPr="0064034C" w:rsidRDefault="002475CF">
      <w:pPr>
        <w:rPr>
          <w:sz w:val="28"/>
          <w:szCs w:val="28"/>
        </w:rPr>
      </w:pPr>
    </w:p>
    <w:tbl>
      <w:tblPr>
        <w:tblStyle w:val="GridTable4"/>
        <w:tblW w:w="0" w:type="auto"/>
        <w:tblLook w:val="04A0" w:firstRow="1" w:lastRow="0" w:firstColumn="1" w:lastColumn="0" w:noHBand="0" w:noVBand="1"/>
      </w:tblPr>
      <w:tblGrid>
        <w:gridCol w:w="2550"/>
        <w:gridCol w:w="5764"/>
        <w:gridCol w:w="1601"/>
        <w:gridCol w:w="4801"/>
        <w:gridCol w:w="2882"/>
        <w:gridCol w:w="3200"/>
      </w:tblGrid>
      <w:tr w:rsidR="002475CF" w:rsidRPr="0064034C" w14:paraId="7F7D7243" w14:textId="77777777" w:rsidTr="00CF5216">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2550" w:type="dxa"/>
          </w:tcPr>
          <w:p w14:paraId="621DF6F7" w14:textId="77777777" w:rsidR="002475CF" w:rsidRPr="0064034C" w:rsidRDefault="002475CF" w:rsidP="00DB7B59">
            <w:pPr>
              <w:rPr>
                <w:color w:val="E7E6E6" w:themeColor="background2"/>
                <w:sz w:val="28"/>
                <w:szCs w:val="28"/>
              </w:rPr>
            </w:pPr>
            <w:r w:rsidRPr="0064034C">
              <w:rPr>
                <w:color w:val="E7E6E6" w:themeColor="background2"/>
                <w:sz w:val="28"/>
                <w:szCs w:val="28"/>
              </w:rPr>
              <w:t>Subject:</w:t>
            </w:r>
          </w:p>
        </w:tc>
        <w:tc>
          <w:tcPr>
            <w:tcW w:w="5764" w:type="dxa"/>
          </w:tcPr>
          <w:p w14:paraId="3298551F" w14:textId="6E61418E" w:rsidR="002475CF" w:rsidRPr="0064034C" w:rsidRDefault="0030415A" w:rsidP="00CF5216">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3D Product</w:t>
            </w:r>
          </w:p>
        </w:tc>
        <w:tc>
          <w:tcPr>
            <w:tcW w:w="1601" w:type="dxa"/>
          </w:tcPr>
          <w:p w14:paraId="1906559D" w14:textId="77777777" w:rsidR="002475CF" w:rsidRPr="0064034C" w:rsidRDefault="002475CF" w:rsidP="00DB7B59">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sidRPr="0064034C">
              <w:rPr>
                <w:color w:val="E7E6E6" w:themeColor="background2"/>
                <w:sz w:val="28"/>
                <w:szCs w:val="28"/>
              </w:rPr>
              <w:t>Year</w:t>
            </w:r>
            <w:r w:rsidR="00DB7B59" w:rsidRPr="0064034C">
              <w:rPr>
                <w:color w:val="E7E6E6" w:themeColor="background2"/>
                <w:sz w:val="28"/>
                <w:szCs w:val="28"/>
              </w:rPr>
              <w:t xml:space="preserve">: </w:t>
            </w:r>
          </w:p>
        </w:tc>
        <w:tc>
          <w:tcPr>
            <w:tcW w:w="4801" w:type="dxa"/>
          </w:tcPr>
          <w:p w14:paraId="230F293A" w14:textId="1CD34C1F" w:rsidR="002475CF" w:rsidRPr="0064034C" w:rsidRDefault="000B2C6C" w:rsidP="000B2C6C">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KS4 (Y</w:t>
            </w:r>
            <w:r w:rsidR="008848CC" w:rsidRPr="0064034C">
              <w:rPr>
                <w:sz w:val="28"/>
                <w:szCs w:val="28"/>
              </w:rPr>
              <w:t>r</w:t>
            </w:r>
            <w:r>
              <w:rPr>
                <w:sz w:val="28"/>
                <w:szCs w:val="28"/>
              </w:rPr>
              <w:t>.</w:t>
            </w:r>
            <w:r w:rsidR="008848CC" w:rsidRPr="0064034C">
              <w:rPr>
                <w:sz w:val="28"/>
                <w:szCs w:val="28"/>
              </w:rPr>
              <w:t>10 )</w:t>
            </w:r>
          </w:p>
        </w:tc>
        <w:tc>
          <w:tcPr>
            <w:tcW w:w="2882" w:type="dxa"/>
          </w:tcPr>
          <w:p w14:paraId="17AD4A99" w14:textId="77777777" w:rsidR="002475CF" w:rsidRPr="0064034C" w:rsidRDefault="00DB7B59" w:rsidP="00DB7B59">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sidRPr="0064034C">
              <w:rPr>
                <w:color w:val="E7E6E6" w:themeColor="background2"/>
                <w:sz w:val="28"/>
                <w:szCs w:val="28"/>
              </w:rPr>
              <w:t xml:space="preserve">Ability: </w:t>
            </w:r>
          </w:p>
        </w:tc>
        <w:tc>
          <w:tcPr>
            <w:tcW w:w="3200" w:type="dxa"/>
          </w:tcPr>
          <w:p w14:paraId="6E138FB8" w14:textId="3773E54B" w:rsidR="002475CF" w:rsidRPr="0064034C" w:rsidRDefault="00891784" w:rsidP="00DB7B59">
            <w:pPr>
              <w:cnfStyle w:val="100000000000" w:firstRow="1" w:lastRow="0" w:firstColumn="0" w:lastColumn="0" w:oddVBand="0" w:evenVBand="0" w:oddHBand="0" w:evenHBand="0" w:firstRowFirstColumn="0" w:firstRowLastColumn="0" w:lastRowFirstColumn="0" w:lastRowLastColumn="0"/>
              <w:rPr>
                <w:sz w:val="28"/>
                <w:szCs w:val="28"/>
              </w:rPr>
            </w:pPr>
            <w:r w:rsidRPr="0064034C">
              <w:rPr>
                <w:sz w:val="28"/>
                <w:szCs w:val="28"/>
              </w:rPr>
              <w:t>All</w:t>
            </w:r>
          </w:p>
        </w:tc>
      </w:tr>
    </w:tbl>
    <w:p w14:paraId="0A956E40" w14:textId="77777777" w:rsidR="00FC2FAB" w:rsidRPr="0064034C" w:rsidRDefault="00FC2FAB">
      <w:pPr>
        <w:rPr>
          <w:sz w:val="28"/>
          <w:szCs w:val="28"/>
        </w:rPr>
      </w:pPr>
    </w:p>
    <w:tbl>
      <w:tblPr>
        <w:tblStyle w:val="GridTable2"/>
        <w:tblW w:w="20838" w:type="dxa"/>
        <w:tblLook w:val="04A0" w:firstRow="1" w:lastRow="0" w:firstColumn="1" w:lastColumn="0" w:noHBand="0" w:noVBand="1"/>
      </w:tblPr>
      <w:tblGrid>
        <w:gridCol w:w="3499"/>
        <w:gridCol w:w="17339"/>
      </w:tblGrid>
      <w:tr w:rsidR="00401B7B" w:rsidRPr="0064034C" w14:paraId="39F2332D" w14:textId="77777777" w:rsidTr="00401B7B">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bottom w:val="single" w:sz="4" w:space="0" w:color="auto"/>
            </w:tcBorders>
          </w:tcPr>
          <w:p w14:paraId="21B3551C" w14:textId="1A9DCD16" w:rsidR="00401B7B" w:rsidRPr="0064034C" w:rsidRDefault="00693F29" w:rsidP="00E41F12">
            <w:pPr>
              <w:rPr>
                <w:sz w:val="28"/>
                <w:szCs w:val="28"/>
              </w:rPr>
            </w:pPr>
            <w:r w:rsidRPr="0064034C">
              <w:rPr>
                <w:sz w:val="28"/>
                <w:szCs w:val="28"/>
              </w:rPr>
              <w:t>Half Terms 1, 2, 3 and 4</w:t>
            </w:r>
          </w:p>
        </w:tc>
        <w:tc>
          <w:tcPr>
            <w:tcW w:w="17339" w:type="dxa"/>
            <w:tcBorders>
              <w:bottom w:val="single" w:sz="4" w:space="0" w:color="auto"/>
            </w:tcBorders>
          </w:tcPr>
          <w:p w14:paraId="3C2175F6" w14:textId="4CCDB08B" w:rsidR="00401B7B" w:rsidRPr="0064034C" w:rsidRDefault="00401B7B" w:rsidP="00E41F12">
            <w:pPr>
              <w:cnfStyle w:val="100000000000" w:firstRow="1" w:lastRow="0" w:firstColumn="0" w:lastColumn="0" w:oddVBand="0" w:evenVBand="0" w:oddHBand="0" w:evenHBand="0" w:firstRowFirstColumn="0" w:firstRowLastColumn="0" w:lastRowFirstColumn="0" w:lastRowLastColumn="0"/>
              <w:rPr>
                <w:sz w:val="28"/>
                <w:szCs w:val="28"/>
              </w:rPr>
            </w:pPr>
            <w:r w:rsidRPr="0064034C">
              <w:rPr>
                <w:sz w:val="28"/>
                <w:szCs w:val="28"/>
              </w:rPr>
              <w:t>Yr.10</w:t>
            </w:r>
          </w:p>
        </w:tc>
      </w:tr>
      <w:tr w:rsidR="00401B7B" w14:paraId="4730F9A4"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tcPr>
          <w:p w14:paraId="1BA20676" w14:textId="77777777" w:rsidR="00401B7B" w:rsidRPr="00200901" w:rsidRDefault="00401B7B" w:rsidP="007E4119">
            <w:pPr>
              <w:rPr>
                <w:sz w:val="28"/>
                <w:szCs w:val="28"/>
              </w:rPr>
            </w:pPr>
            <w:r w:rsidRPr="00200901">
              <w:rPr>
                <w:sz w:val="28"/>
                <w:szCs w:val="28"/>
              </w:rPr>
              <w:t>Topic</w:t>
            </w:r>
          </w:p>
        </w:tc>
        <w:tc>
          <w:tcPr>
            <w:tcW w:w="17339" w:type="dxa"/>
            <w:tcBorders>
              <w:top w:val="single" w:sz="4" w:space="0" w:color="auto"/>
              <w:left w:val="single" w:sz="4" w:space="0" w:color="auto"/>
              <w:bottom w:val="single" w:sz="4" w:space="0" w:color="auto"/>
              <w:right w:val="single" w:sz="4" w:space="0" w:color="auto"/>
            </w:tcBorders>
          </w:tcPr>
          <w:p w14:paraId="5E16CF36" w14:textId="15241FD3" w:rsidR="00C80414" w:rsidRPr="00200901" w:rsidRDefault="00693F29" w:rsidP="007E4119">
            <w:pPr>
              <w:cnfStyle w:val="000000100000" w:firstRow="0" w:lastRow="0" w:firstColumn="0" w:lastColumn="0" w:oddVBand="0" w:evenVBand="0" w:oddHBand="1" w:evenHBand="0" w:firstRowFirstColumn="0" w:firstRowLastColumn="0" w:lastRowFirstColumn="0" w:lastRowLastColumn="0"/>
              <w:rPr>
                <w:rFonts w:cstheme="minorHAnsi"/>
                <w:sz w:val="28"/>
                <w:szCs w:val="28"/>
              </w:rPr>
            </w:pPr>
            <w:r>
              <w:rPr>
                <w:rFonts w:cstheme="minorHAnsi"/>
                <w:sz w:val="28"/>
                <w:szCs w:val="28"/>
              </w:rPr>
              <w:t xml:space="preserve">Pearson BTEC Tech Award </w:t>
            </w:r>
            <w:r w:rsidR="00401B7B" w:rsidRPr="00200901">
              <w:rPr>
                <w:rFonts w:cstheme="minorHAnsi"/>
                <w:sz w:val="28"/>
                <w:szCs w:val="28"/>
              </w:rPr>
              <w:t>Component 1 Guided Learning</w:t>
            </w:r>
          </w:p>
          <w:p w14:paraId="13DFA4D0" w14:textId="112F4D3D" w:rsidR="00401B7B" w:rsidRPr="00200901" w:rsidRDefault="00C80414" w:rsidP="007E4119">
            <w:pPr>
              <w:cnfStyle w:val="000000100000" w:firstRow="0" w:lastRow="0" w:firstColumn="0" w:lastColumn="0" w:oddVBand="0" w:evenVBand="0" w:oddHBand="1" w:evenHBand="0" w:firstRowFirstColumn="0" w:firstRowLastColumn="0" w:lastRowFirstColumn="0" w:lastRowLastColumn="0"/>
              <w:rPr>
                <w:sz w:val="28"/>
                <w:szCs w:val="28"/>
              </w:rPr>
            </w:pPr>
            <w:r w:rsidRPr="00200901">
              <w:rPr>
                <w:rFonts w:cstheme="minorHAnsi"/>
                <w:sz w:val="28"/>
                <w:szCs w:val="28"/>
              </w:rPr>
              <w:t xml:space="preserve">Design Brief – </w:t>
            </w:r>
            <w:r w:rsidR="00B32B60">
              <w:rPr>
                <w:rFonts w:cstheme="minorHAnsi"/>
                <w:sz w:val="28"/>
                <w:szCs w:val="28"/>
              </w:rPr>
              <w:t>To be confirmed by the exam board.</w:t>
            </w:r>
          </w:p>
        </w:tc>
      </w:tr>
      <w:tr w:rsidR="00401B7B" w:rsidRPr="00200901" w14:paraId="2F1E364B"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3CE5F4A0" w14:textId="77777777" w:rsidR="00401B7B" w:rsidRPr="00200901" w:rsidRDefault="00401B7B" w:rsidP="007E4119">
            <w:pPr>
              <w:rPr>
                <w:b w:val="0"/>
                <w:sz w:val="28"/>
                <w:szCs w:val="28"/>
              </w:rPr>
            </w:pPr>
            <w:r w:rsidRPr="00200901">
              <w:rPr>
                <w:b w:val="0"/>
                <w:sz w:val="28"/>
                <w:szCs w:val="28"/>
              </w:rPr>
              <w:t>Topic overview</w:t>
            </w:r>
          </w:p>
          <w:p w14:paraId="5CE6751E" w14:textId="77777777" w:rsidR="00401B7B" w:rsidRPr="00200901" w:rsidRDefault="00401B7B" w:rsidP="007E4119">
            <w:pPr>
              <w:rPr>
                <w:sz w:val="28"/>
                <w:szCs w:val="28"/>
              </w:rPr>
            </w:pPr>
          </w:p>
          <w:p w14:paraId="632F60F6" w14:textId="77777777" w:rsidR="00401B7B" w:rsidRPr="00200901" w:rsidRDefault="00401B7B" w:rsidP="007E4119">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39E641AE" w14:textId="5FB24DB9" w:rsidR="00401B7B" w:rsidRPr="00200901" w:rsidRDefault="00401B7B" w:rsidP="00B90B29">
            <w:p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Component 1: Creative Practice in Art and Design</w:t>
            </w:r>
            <w:r w:rsidR="00B90B29">
              <w:rPr>
                <w:sz w:val="28"/>
                <w:szCs w:val="28"/>
              </w:rPr>
              <w:t xml:space="preserve"> (internal assessment / g</w:t>
            </w:r>
            <w:r w:rsidRPr="00200901">
              <w:rPr>
                <w:sz w:val="28"/>
                <w:szCs w:val="28"/>
              </w:rPr>
              <w:t>uided learning hours: 72</w:t>
            </w:r>
          </w:p>
          <w:p w14:paraId="13534F50" w14:textId="1D498C73" w:rsidR="00401B7B" w:rsidRPr="00200901" w:rsidRDefault="00401B7B" w:rsidP="00B90B29">
            <w:p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Learners will investigate art and design practice to inform the generation and communication of ideas, and will develop practical skills through exploration of specialist materials, techniques and processes.</w:t>
            </w:r>
          </w:p>
        </w:tc>
      </w:tr>
      <w:tr w:rsidR="00401B7B" w:rsidRPr="00200901" w14:paraId="6BA96890"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2E6502C9" w14:textId="77777777" w:rsidR="00693F29" w:rsidRDefault="00693F29" w:rsidP="007E4119">
            <w:pPr>
              <w:rPr>
                <w:sz w:val="28"/>
                <w:szCs w:val="28"/>
              </w:rPr>
            </w:pPr>
            <w:r>
              <w:rPr>
                <w:sz w:val="28"/>
                <w:szCs w:val="28"/>
              </w:rPr>
              <w:t>Components</w:t>
            </w:r>
          </w:p>
          <w:p w14:paraId="63435BE6" w14:textId="77777777" w:rsidR="00401B7B" w:rsidRPr="00200901" w:rsidRDefault="00401B7B" w:rsidP="00B90B29">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7A437453" w14:textId="32EF8FDD" w:rsidR="00401B7B" w:rsidRPr="00200901" w:rsidRDefault="00401B7B" w:rsidP="007E4119">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Students will learn to; </w:t>
            </w:r>
          </w:p>
          <w:p w14:paraId="5FB745FE" w14:textId="77777777" w:rsidR="00401B7B" w:rsidRPr="00200901" w:rsidRDefault="00401B7B" w:rsidP="00401B7B">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i/>
                <w:sz w:val="28"/>
                <w:szCs w:val="28"/>
              </w:rPr>
            </w:pPr>
            <w:r w:rsidRPr="00200901">
              <w:rPr>
                <w:sz w:val="28"/>
                <w:szCs w:val="28"/>
              </w:rPr>
              <w:t xml:space="preserve">Learners will research a range of practitioners, using </w:t>
            </w:r>
            <w:r w:rsidRPr="00B32B60">
              <w:rPr>
                <w:b/>
                <w:bCs/>
                <w:color w:val="FF0000"/>
                <w:sz w:val="28"/>
                <w:szCs w:val="28"/>
              </w:rPr>
              <w:t>primary</w:t>
            </w:r>
            <w:r w:rsidRPr="00200901">
              <w:rPr>
                <w:sz w:val="28"/>
                <w:szCs w:val="28"/>
              </w:rPr>
              <w:t xml:space="preserve"> and secondary sources. They will develop their understanding of art and design practice through investigation and experimentation, exploring how practitioners use materials, techniques and processes to find creative solutions and communicate with audiences.</w:t>
            </w:r>
          </w:p>
          <w:p w14:paraId="3FE6946F" w14:textId="77777777" w:rsidR="00401B7B" w:rsidRPr="00200901" w:rsidRDefault="00401B7B" w:rsidP="00401B7B">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i/>
                <w:sz w:val="28"/>
                <w:szCs w:val="28"/>
              </w:rPr>
            </w:pPr>
            <w:r w:rsidRPr="00200901">
              <w:rPr>
                <w:sz w:val="28"/>
                <w:szCs w:val="28"/>
              </w:rPr>
              <w:t>Learners will explore and develop a range of experimental and imaginative ideas, applying research and practical investigation to visually communicate ideas.</w:t>
            </w:r>
          </w:p>
          <w:p w14:paraId="286D66B4" w14:textId="77777777" w:rsidR="007357FF" w:rsidRPr="007357FF" w:rsidRDefault="001A4F9E" w:rsidP="007357FF">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i/>
                <w:sz w:val="28"/>
                <w:szCs w:val="28"/>
              </w:rPr>
            </w:pPr>
            <w:r w:rsidRPr="00200901">
              <w:rPr>
                <w:sz w:val="28"/>
                <w:szCs w:val="28"/>
              </w:rPr>
              <w:t xml:space="preserve">Develop practical skills in </w:t>
            </w:r>
            <w:r w:rsidR="007357FF">
              <w:rPr>
                <w:sz w:val="28"/>
                <w:szCs w:val="28"/>
              </w:rPr>
              <w:t>appropriate 3D</w:t>
            </w:r>
            <w:r w:rsidRPr="00200901">
              <w:rPr>
                <w:sz w:val="28"/>
                <w:szCs w:val="28"/>
              </w:rPr>
              <w:t xml:space="preserve"> techniques </w:t>
            </w:r>
            <w:r w:rsidR="007357FF">
              <w:rPr>
                <w:sz w:val="28"/>
                <w:szCs w:val="28"/>
              </w:rPr>
              <w:t xml:space="preserve">for the design brief released </w:t>
            </w:r>
            <w:r w:rsidRPr="00200901">
              <w:rPr>
                <w:sz w:val="28"/>
                <w:szCs w:val="28"/>
              </w:rPr>
              <w:t xml:space="preserve">such as: </w:t>
            </w:r>
          </w:p>
          <w:p w14:paraId="421D1BD3" w14:textId="77777777" w:rsidR="007357FF" w:rsidRDefault="007357FF" w:rsidP="007357FF">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making, e.g</w:t>
            </w:r>
            <w:r>
              <w:rPr>
                <w:sz w:val="28"/>
                <w:szCs w:val="28"/>
              </w:rPr>
              <w:t xml:space="preserve"> </w:t>
            </w:r>
            <w:r w:rsidRPr="007357FF">
              <w:rPr>
                <w:sz w:val="28"/>
                <w:szCs w:val="28"/>
              </w:rPr>
              <w:t xml:space="preserve">constructing, sculpting, carving, modelling, assemblage </w:t>
            </w:r>
          </w:p>
          <w:p w14:paraId="2CAFAF63" w14:textId="77777777" w:rsidR="007357FF" w:rsidRDefault="007357FF" w:rsidP="007357FF">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xml:space="preserve">– fabricating, e.g. joining, connecting, soldering, </w:t>
            </w:r>
          </w:p>
          <w:p w14:paraId="2D4569EE" w14:textId="77777777" w:rsidR="007357FF" w:rsidRDefault="007357FF" w:rsidP="007357FF">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shaping and formin</w:t>
            </w:r>
            <w:r>
              <w:rPr>
                <w:sz w:val="28"/>
                <w:szCs w:val="28"/>
              </w:rPr>
              <w:t>g, e.g. casting,</w:t>
            </w:r>
            <w:r w:rsidRPr="007357FF">
              <w:rPr>
                <w:sz w:val="28"/>
                <w:szCs w:val="28"/>
              </w:rPr>
              <w:t xml:space="preserve"> vacuum forming, laminating </w:t>
            </w:r>
          </w:p>
          <w:p w14:paraId="06528186" w14:textId="01B66837" w:rsidR="0039007F" w:rsidRDefault="007357FF" w:rsidP="007357FF">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three-dimensional for</w:t>
            </w:r>
            <w:r>
              <w:rPr>
                <w:sz w:val="28"/>
                <w:szCs w:val="28"/>
              </w:rPr>
              <w:t xml:space="preserve">ming, </w:t>
            </w:r>
            <w:r w:rsidRPr="007357FF">
              <w:rPr>
                <w:sz w:val="28"/>
                <w:szCs w:val="28"/>
              </w:rPr>
              <w:t xml:space="preserve">surface decoration and texturizing – technology, e.g. rapid prototyping, </w:t>
            </w:r>
          </w:p>
          <w:p w14:paraId="7746E143" w14:textId="3B792D6D" w:rsidR="0039007F" w:rsidRDefault="007357FF" w:rsidP="007357FF">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image software, e.g. imag</w:t>
            </w:r>
            <w:r w:rsidR="0039007F">
              <w:rPr>
                <w:sz w:val="28"/>
                <w:szCs w:val="28"/>
              </w:rPr>
              <w:t>e manipulation, vectors</w:t>
            </w:r>
            <w:r w:rsidRPr="007357FF">
              <w:rPr>
                <w:sz w:val="28"/>
                <w:szCs w:val="28"/>
              </w:rPr>
              <w:t>,</w:t>
            </w:r>
            <w:r w:rsidR="0039007F">
              <w:rPr>
                <w:sz w:val="28"/>
                <w:szCs w:val="28"/>
              </w:rPr>
              <w:t xml:space="preserve"> illustrations, layers, effects, use of fonts.</w:t>
            </w:r>
          </w:p>
          <w:p w14:paraId="01241902" w14:textId="411373BE" w:rsidR="0039007F" w:rsidRDefault="007357FF" w:rsidP="007357FF">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w:t>
            </w:r>
            <w:r>
              <w:rPr>
                <w:sz w:val="28"/>
                <w:szCs w:val="28"/>
              </w:rPr>
              <w:t xml:space="preserve"> </w:t>
            </w:r>
            <w:r w:rsidRPr="007357FF">
              <w:rPr>
                <w:sz w:val="28"/>
                <w:szCs w:val="28"/>
              </w:rPr>
              <w:t>expressive mark-making, use o</w:t>
            </w:r>
            <w:r w:rsidR="0039007F">
              <w:rPr>
                <w:sz w:val="28"/>
                <w:szCs w:val="28"/>
              </w:rPr>
              <w:t>f surfaces, dry brush</w:t>
            </w:r>
            <w:r w:rsidRPr="007357FF">
              <w:rPr>
                <w:sz w:val="28"/>
                <w:szCs w:val="28"/>
              </w:rPr>
              <w:t xml:space="preserve">, underpainting, wet on wet, blocking in, </w:t>
            </w:r>
            <w:r w:rsidR="0039007F">
              <w:rPr>
                <w:sz w:val="28"/>
                <w:szCs w:val="28"/>
              </w:rPr>
              <w:t>varnishes, stains and spray painting.</w:t>
            </w:r>
          </w:p>
          <w:p w14:paraId="4E6D6EB8" w14:textId="1A556776" w:rsidR="0039007F" w:rsidRDefault="007357FF" w:rsidP="007357FF">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xml:space="preserve">– manipulation, e.g. applying, removing, </w:t>
            </w:r>
            <w:r w:rsidR="0039007F">
              <w:rPr>
                <w:sz w:val="28"/>
                <w:szCs w:val="28"/>
              </w:rPr>
              <w:t>modification</w:t>
            </w:r>
            <w:r w:rsidRPr="007357FF">
              <w:rPr>
                <w:sz w:val="28"/>
                <w:szCs w:val="28"/>
              </w:rPr>
              <w:t xml:space="preserve"> </w:t>
            </w:r>
          </w:p>
          <w:p w14:paraId="293D4222" w14:textId="77777777" w:rsidR="0039007F" w:rsidRDefault="007357FF" w:rsidP="0039007F">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format, e.g. sketch, outline, diagram, perspective, map, grid, shape, silhouette, wireframe, storyboard, thumbnail, doodle</w:t>
            </w:r>
          </w:p>
          <w:p w14:paraId="1C4646A3" w14:textId="4F84805D" w:rsidR="001A4F9E" w:rsidRPr="0039007F" w:rsidRDefault="001A4F9E" w:rsidP="0039007F">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w:t>
            </w:r>
            <w:r w:rsidRPr="0039007F">
              <w:rPr>
                <w:sz w:val="28"/>
                <w:szCs w:val="28"/>
              </w:rPr>
              <w:t>CAD, 2D/3D. They will practise and review these skills relevant to their own creative intentions in order to develop and improve their work.</w:t>
            </w:r>
          </w:p>
          <w:p w14:paraId="3B969B13" w14:textId="158950C6" w:rsidR="001A4F9E" w:rsidRPr="00200901" w:rsidRDefault="001A4F9E" w:rsidP="00401B7B">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i/>
                <w:sz w:val="28"/>
                <w:szCs w:val="28"/>
              </w:rPr>
            </w:pPr>
            <w:r w:rsidRPr="00200901">
              <w:rPr>
                <w:sz w:val="28"/>
                <w:szCs w:val="28"/>
              </w:rPr>
              <w:t>Learners will use methods of recording to document and communicate the development of their skills and creative work.</w:t>
            </w:r>
          </w:p>
        </w:tc>
      </w:tr>
      <w:tr w:rsidR="00401B7B" w:rsidRPr="00200901" w14:paraId="6263DC37"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5D1D51F3" w14:textId="77777777" w:rsidR="00401B7B" w:rsidRPr="00200901" w:rsidRDefault="00401B7B" w:rsidP="007E4119">
            <w:pPr>
              <w:rPr>
                <w:sz w:val="28"/>
                <w:szCs w:val="28"/>
              </w:rPr>
            </w:pPr>
            <w:r w:rsidRPr="00200901">
              <w:rPr>
                <w:sz w:val="28"/>
                <w:szCs w:val="28"/>
              </w:rPr>
              <w:t>What pupils should already know</w:t>
            </w:r>
          </w:p>
          <w:p w14:paraId="48DDB802" w14:textId="77777777" w:rsidR="00401B7B" w:rsidRPr="00200901" w:rsidRDefault="00401B7B" w:rsidP="007E4119">
            <w:pPr>
              <w:rPr>
                <w:sz w:val="28"/>
                <w:szCs w:val="28"/>
              </w:rPr>
            </w:pPr>
            <w:r w:rsidRPr="00200901">
              <w:rPr>
                <w:sz w:val="28"/>
                <w:szCs w:val="28"/>
              </w:rPr>
              <w:t>(prior learning components)</w:t>
            </w:r>
          </w:p>
          <w:p w14:paraId="7CE911AB" w14:textId="77777777" w:rsidR="00401B7B" w:rsidRPr="00200901" w:rsidRDefault="00401B7B" w:rsidP="007E4119">
            <w:pPr>
              <w:rPr>
                <w:b w:val="0"/>
                <w:bCs w:val="0"/>
                <w:sz w:val="28"/>
                <w:szCs w:val="28"/>
              </w:rPr>
            </w:pPr>
          </w:p>
          <w:p w14:paraId="1457D15F" w14:textId="34F3AD9F" w:rsidR="00401B7B" w:rsidRPr="00200901" w:rsidRDefault="00401B7B" w:rsidP="007E4119">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453AC205" w14:textId="77777777" w:rsidR="00401B7B" w:rsidRPr="00B90B29" w:rsidRDefault="001A4F9E" w:rsidP="00B90B29">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8"/>
                <w:szCs w:val="28"/>
              </w:rPr>
            </w:pPr>
            <w:r w:rsidRPr="00B90B29">
              <w:rPr>
                <w:rFonts w:cstheme="minorHAnsi"/>
                <w:sz w:val="28"/>
                <w:szCs w:val="28"/>
              </w:rPr>
              <w:t>Investigative skills – Mood boards, mind maps, sampling, artist profiles KS3</w:t>
            </w:r>
          </w:p>
          <w:p w14:paraId="683A2968" w14:textId="127E59F2" w:rsidR="001A4F9E" w:rsidRPr="00200901" w:rsidRDefault="001A4F9E" w:rsidP="00B90B29">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 xml:space="preserve">Design skills </w:t>
            </w:r>
            <w:r w:rsidR="002F46AA">
              <w:rPr>
                <w:rFonts w:cstheme="minorHAnsi"/>
                <w:sz w:val="28"/>
                <w:szCs w:val="28"/>
              </w:rPr>
              <w:t xml:space="preserve"> - Visual components</w:t>
            </w:r>
            <w:r w:rsidRPr="00200901">
              <w:rPr>
                <w:rFonts w:cstheme="minorHAnsi"/>
                <w:sz w:val="28"/>
                <w:szCs w:val="28"/>
              </w:rPr>
              <w:t>,</w:t>
            </w:r>
            <w:r w:rsidR="002F46AA">
              <w:rPr>
                <w:rFonts w:cstheme="minorHAnsi"/>
                <w:sz w:val="28"/>
                <w:szCs w:val="28"/>
              </w:rPr>
              <w:t xml:space="preserve"> </w:t>
            </w:r>
            <w:r w:rsidRPr="00200901">
              <w:rPr>
                <w:rFonts w:cstheme="minorHAnsi"/>
                <w:sz w:val="28"/>
                <w:szCs w:val="28"/>
              </w:rPr>
              <w:t xml:space="preserve"> sketching, annotation KS3</w:t>
            </w:r>
          </w:p>
          <w:p w14:paraId="234A45A5" w14:textId="41B1625A" w:rsidR="001A4F9E" w:rsidRPr="00200901" w:rsidRDefault="001A4F9E" w:rsidP="00B90B29">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 xml:space="preserve">Practical skills – </w:t>
            </w:r>
            <w:r w:rsidR="00355444">
              <w:rPr>
                <w:rFonts w:cstheme="minorHAnsi"/>
                <w:sz w:val="28"/>
                <w:szCs w:val="28"/>
              </w:rPr>
              <w:t>Use of tools, machinery, safety in the workshop,</w:t>
            </w:r>
            <w:r w:rsidRPr="00200901">
              <w:rPr>
                <w:rFonts w:cstheme="minorHAnsi"/>
                <w:sz w:val="28"/>
                <w:szCs w:val="28"/>
              </w:rPr>
              <w:t xml:space="preserve"> KS3</w:t>
            </w:r>
          </w:p>
          <w:p w14:paraId="604B8679" w14:textId="2A975869" w:rsidR="001A4F9E" w:rsidRPr="00200901" w:rsidRDefault="001A4F9E" w:rsidP="00B90B29">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Record and communicate – Annotations, technique evaluations WWW EBI, project evaluations KS3</w:t>
            </w:r>
          </w:p>
        </w:tc>
      </w:tr>
      <w:tr w:rsidR="00401B7B" w:rsidRPr="00200901" w14:paraId="66087607"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2C0413A2" w14:textId="77777777" w:rsidR="00401B7B" w:rsidRPr="00200901" w:rsidRDefault="00401B7B" w:rsidP="0019656E">
            <w:pPr>
              <w:rPr>
                <w:b w:val="0"/>
                <w:bCs w:val="0"/>
                <w:sz w:val="28"/>
                <w:szCs w:val="28"/>
              </w:rPr>
            </w:pPr>
            <w:r w:rsidRPr="00200901">
              <w:rPr>
                <w:sz w:val="28"/>
                <w:szCs w:val="28"/>
              </w:rPr>
              <w:t>Transferrable knowledge (skills)</w:t>
            </w:r>
          </w:p>
          <w:p w14:paraId="3371E5AD" w14:textId="77777777" w:rsidR="00401B7B" w:rsidRPr="00200901" w:rsidRDefault="00401B7B" w:rsidP="0019656E">
            <w:pPr>
              <w:rPr>
                <w:b w:val="0"/>
                <w:bCs w:val="0"/>
                <w:sz w:val="28"/>
                <w:szCs w:val="28"/>
              </w:rPr>
            </w:pPr>
          </w:p>
          <w:p w14:paraId="3384DDB0" w14:textId="77777777" w:rsidR="00401B7B" w:rsidRPr="00200901" w:rsidRDefault="00401B7B" w:rsidP="0019656E">
            <w:pPr>
              <w:rPr>
                <w:b w:val="0"/>
                <w:bCs w:val="0"/>
                <w:sz w:val="28"/>
                <w:szCs w:val="28"/>
              </w:rPr>
            </w:pPr>
          </w:p>
          <w:p w14:paraId="0B39797D"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18E560E2" w14:textId="77777777" w:rsidR="00FD7B0F" w:rsidRPr="00FD7B0F"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FD7B0F">
              <w:rPr>
                <w:sz w:val="28"/>
                <w:szCs w:val="28"/>
              </w:rPr>
              <w:t>How to use a variety of investigative techniques.</w:t>
            </w:r>
          </w:p>
          <w:p w14:paraId="32C28536" w14:textId="77777777" w:rsidR="00FD7B0F" w:rsidRPr="00FD7B0F"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FD7B0F">
              <w:rPr>
                <w:sz w:val="28"/>
                <w:szCs w:val="28"/>
              </w:rPr>
              <w:t>How to self evaluate.</w:t>
            </w:r>
          </w:p>
          <w:p w14:paraId="31F57202" w14:textId="01AC92BC" w:rsidR="00FD7B0F" w:rsidRPr="00FD7B0F"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FD7B0F">
              <w:rPr>
                <w:sz w:val="28"/>
                <w:szCs w:val="28"/>
              </w:rPr>
              <w:t xml:space="preserve">How to use </w:t>
            </w:r>
            <w:r w:rsidR="0025254B">
              <w:rPr>
                <w:sz w:val="28"/>
                <w:szCs w:val="28"/>
              </w:rPr>
              <w:t>workshop</w:t>
            </w:r>
            <w:r w:rsidRPr="00FD7B0F">
              <w:rPr>
                <w:sz w:val="28"/>
                <w:szCs w:val="28"/>
              </w:rPr>
              <w:t xml:space="preserve"> equipment</w:t>
            </w:r>
          </w:p>
          <w:p w14:paraId="6919240D" w14:textId="3C3D12E6" w:rsidR="00401B7B" w:rsidRPr="00B90B29" w:rsidRDefault="00FD7B0F" w:rsidP="00B90B2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This qualification also gives </w:t>
            </w:r>
            <w:r w:rsidR="00075445" w:rsidRPr="00B90B29">
              <w:rPr>
                <w:sz w:val="28"/>
                <w:szCs w:val="28"/>
              </w:rPr>
              <w:t>learners opportunities to apply learning from GCSE English, mathematics or science to vocational learning. For example, the skills developed in extended writing can be applied when communicating knowledge and understanding of practitioners’ work; the skills developed in calculating and approximating dimensions and material quantities can also be applied when communicating creative intentions.</w:t>
            </w:r>
          </w:p>
        </w:tc>
      </w:tr>
      <w:tr w:rsidR="00401B7B" w:rsidRPr="00200901" w14:paraId="3CE86BD6"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6DA4CA73" w14:textId="77777777" w:rsidR="00401B7B" w:rsidRPr="00200901" w:rsidRDefault="00401B7B" w:rsidP="0019656E">
            <w:pPr>
              <w:rPr>
                <w:b w:val="0"/>
                <w:bCs w:val="0"/>
                <w:sz w:val="28"/>
                <w:szCs w:val="28"/>
              </w:rPr>
            </w:pPr>
            <w:r w:rsidRPr="00200901">
              <w:rPr>
                <w:sz w:val="28"/>
                <w:szCs w:val="28"/>
              </w:rPr>
              <w:lastRenderedPageBreak/>
              <w:t>Key vocabulary pupil will know and learn</w:t>
            </w:r>
          </w:p>
          <w:p w14:paraId="65F78ACC" w14:textId="77777777" w:rsidR="00401B7B" w:rsidRPr="00200901" w:rsidRDefault="00401B7B" w:rsidP="0019656E">
            <w:pPr>
              <w:rPr>
                <w:b w:val="0"/>
                <w:bCs w:val="0"/>
                <w:sz w:val="28"/>
                <w:szCs w:val="28"/>
              </w:rPr>
            </w:pPr>
          </w:p>
          <w:p w14:paraId="64949909"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14DEE62C" w14:textId="20BCA657" w:rsidR="00401B7B" w:rsidRPr="00200901" w:rsidRDefault="00075445" w:rsidP="00C078BE">
            <w:pPr>
              <w:cnfStyle w:val="000000000000" w:firstRow="0" w:lastRow="0" w:firstColumn="0" w:lastColumn="0" w:oddVBand="0" w:evenVBand="0" w:oddHBand="0" w:evenHBand="0" w:firstRowFirstColumn="0" w:firstRowLastColumn="0" w:lastRowFirstColumn="0" w:lastRowLastColumn="0"/>
              <w:rPr>
                <w:rFonts w:cstheme="minorHAnsi"/>
                <w:bCs/>
                <w:sz w:val="28"/>
                <w:szCs w:val="28"/>
              </w:rPr>
            </w:pPr>
            <w:r w:rsidRPr="00200901">
              <w:rPr>
                <w:rFonts w:cstheme="minorHAnsi"/>
                <w:sz w:val="28"/>
                <w:szCs w:val="28"/>
              </w:rPr>
              <w:t>Analyse, appropriate, brief, communicate, consideration, creative, demonstrate, describe, developed, effective, identification, interpret, investigate, justify, logical, methodically, perceptive, precision, professional, refine, reflect, relevant, review, select, specific, suitable, summarise, thorough, wide range.</w:t>
            </w:r>
          </w:p>
        </w:tc>
      </w:tr>
      <w:tr w:rsidR="00401B7B" w:rsidRPr="00200901" w14:paraId="467F7D09"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3B7DC7F6" w14:textId="77777777" w:rsidR="00401B7B" w:rsidRPr="00200901" w:rsidRDefault="00401B7B" w:rsidP="0019656E">
            <w:pPr>
              <w:rPr>
                <w:b w:val="0"/>
                <w:bCs w:val="0"/>
                <w:sz w:val="28"/>
                <w:szCs w:val="28"/>
              </w:rPr>
            </w:pPr>
            <w:r w:rsidRPr="00200901">
              <w:rPr>
                <w:sz w:val="28"/>
                <w:szCs w:val="28"/>
              </w:rPr>
              <w:t>Assessment activities</w:t>
            </w:r>
          </w:p>
          <w:p w14:paraId="636CEC53" w14:textId="77777777" w:rsidR="00401B7B" w:rsidRPr="00200901" w:rsidRDefault="00401B7B" w:rsidP="0019656E">
            <w:pPr>
              <w:rPr>
                <w:sz w:val="28"/>
                <w:szCs w:val="28"/>
              </w:rPr>
            </w:pPr>
          </w:p>
          <w:p w14:paraId="64B322B0" w14:textId="77777777" w:rsidR="00401B7B" w:rsidRPr="00200901" w:rsidRDefault="00401B7B" w:rsidP="0019656E">
            <w:pPr>
              <w:rPr>
                <w:b w:val="0"/>
                <w:bCs w:val="0"/>
                <w:sz w:val="28"/>
                <w:szCs w:val="28"/>
              </w:rPr>
            </w:pPr>
          </w:p>
          <w:p w14:paraId="4746A16A"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0CAA0428" w14:textId="18C4FAC6" w:rsidR="00C80414" w:rsidRPr="00200901" w:rsidRDefault="00C80414" w:rsidP="0019656E">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Each section of Component 1 Guided learning (A, B, C and D) will be assessed using the grade banding below</w:t>
            </w:r>
            <w:r w:rsidR="00B90B29">
              <w:rPr>
                <w:sz w:val="28"/>
                <w:szCs w:val="28"/>
              </w:rPr>
              <w:t>:</w:t>
            </w:r>
          </w:p>
          <w:p w14:paraId="11E5FC93" w14:textId="7DADB948" w:rsidR="00C80414" w:rsidRPr="00B90B29" w:rsidRDefault="00075445" w:rsidP="00B90B29">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Mark Band 1 Basic, </w:t>
            </w:r>
            <w:r w:rsidR="00C80414" w:rsidRPr="00B90B29">
              <w:rPr>
                <w:sz w:val="28"/>
                <w:szCs w:val="28"/>
              </w:rPr>
              <w:t>limited, superficial, tentative</w:t>
            </w:r>
          </w:p>
          <w:p w14:paraId="3BEB76FD" w14:textId="77777777" w:rsidR="00C80414" w:rsidRPr="00B90B29" w:rsidRDefault="00075445" w:rsidP="00B90B29">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Mark Band 2 Adequate, sufficient, some/partial, straightforward </w:t>
            </w:r>
          </w:p>
          <w:p w14:paraId="36296D8B" w14:textId="77777777" w:rsidR="00C80414" w:rsidRPr="00B90B29" w:rsidRDefault="00075445" w:rsidP="00B90B29">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Mark Band 3 Compe</w:t>
            </w:r>
            <w:r w:rsidR="00C80414" w:rsidRPr="00B90B29">
              <w:rPr>
                <w:sz w:val="28"/>
                <w:szCs w:val="28"/>
              </w:rPr>
              <w:t>tent, appropriate, mostly clear</w:t>
            </w:r>
          </w:p>
          <w:p w14:paraId="7FCB2107" w14:textId="77777777" w:rsidR="00693F29" w:rsidRPr="00B90B29" w:rsidRDefault="00075445" w:rsidP="00B90B29">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Mark Band 4 Confident, effective, thorough, in-depth</w:t>
            </w:r>
          </w:p>
          <w:p w14:paraId="5EF8BAB7" w14:textId="317698E6" w:rsidR="00693F29" w:rsidRPr="00B90B29" w:rsidRDefault="00B90B29" w:rsidP="00693F29">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w:t>
            </w:r>
            <w:r w:rsidR="00693F29" w:rsidRPr="00B90B29">
              <w:rPr>
                <w:sz w:val="28"/>
                <w:szCs w:val="28"/>
              </w:rPr>
              <w:t>C</w:t>
            </w:r>
            <w:r>
              <w:rPr>
                <w:sz w:val="28"/>
                <w:szCs w:val="28"/>
              </w:rPr>
              <w:t>:</w:t>
            </w:r>
            <w:r w:rsidR="00693F29" w:rsidRPr="00B90B29">
              <w:rPr>
                <w:sz w:val="28"/>
                <w:szCs w:val="28"/>
              </w:rPr>
              <w:t xml:space="preserve"> Develop practical skills through application and review – Students will develop </w:t>
            </w:r>
            <w:r w:rsidR="00753CF3">
              <w:rPr>
                <w:sz w:val="28"/>
                <w:szCs w:val="28"/>
              </w:rPr>
              <w:t>presentation and practical skills</w:t>
            </w:r>
            <w:r w:rsidR="00693F29" w:rsidRPr="00B90B29">
              <w:rPr>
                <w:sz w:val="28"/>
                <w:szCs w:val="28"/>
              </w:rPr>
              <w:t xml:space="preserve"> and be assessed at the end of half term 1</w:t>
            </w:r>
          </w:p>
          <w:p w14:paraId="560D9113" w14:textId="0A306F1E" w:rsidR="00693F29" w:rsidRPr="00B90B29" w:rsidRDefault="00B90B29" w:rsidP="00693F29">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w:t>
            </w:r>
            <w:r w:rsidR="00693F29" w:rsidRPr="00B90B29">
              <w:rPr>
                <w:sz w:val="28"/>
                <w:szCs w:val="28"/>
              </w:rPr>
              <w:t>A</w:t>
            </w:r>
            <w:r>
              <w:rPr>
                <w:sz w:val="28"/>
                <w:szCs w:val="28"/>
              </w:rPr>
              <w:t>:</w:t>
            </w:r>
            <w:r w:rsidR="00693F29" w:rsidRPr="00B90B29">
              <w:rPr>
                <w:sz w:val="28"/>
                <w:szCs w:val="28"/>
              </w:rPr>
              <w:t xml:space="preserve"> Use investigation and experimentation processes in art and design practice – Students will be assessed at the end of half term 2</w:t>
            </w:r>
          </w:p>
          <w:p w14:paraId="61836D1D" w14:textId="09F2EDFE" w:rsidR="00693F29" w:rsidRPr="00B90B29" w:rsidRDefault="00B90B29" w:rsidP="00693F29">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w:t>
            </w:r>
            <w:r w:rsidR="00693F29" w:rsidRPr="00B90B29">
              <w:rPr>
                <w:sz w:val="28"/>
                <w:szCs w:val="28"/>
              </w:rPr>
              <w:t>B</w:t>
            </w:r>
            <w:r>
              <w:rPr>
                <w:sz w:val="28"/>
                <w:szCs w:val="28"/>
              </w:rPr>
              <w:t>:</w:t>
            </w:r>
            <w:r w:rsidR="00693F29" w:rsidRPr="00B90B29">
              <w:rPr>
                <w:sz w:val="28"/>
                <w:szCs w:val="28"/>
              </w:rPr>
              <w:t xml:space="preserve"> Generate and communicate art and design ideas – Students will be assessed at the end of half term 3</w:t>
            </w:r>
          </w:p>
          <w:p w14:paraId="5E4F304B" w14:textId="78EF5B63" w:rsidR="00693F29" w:rsidRPr="00200901" w:rsidRDefault="00B90B29" w:rsidP="0019656E">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w:t>
            </w:r>
            <w:r w:rsidR="00693F29" w:rsidRPr="00B90B29">
              <w:rPr>
                <w:sz w:val="28"/>
                <w:szCs w:val="28"/>
              </w:rPr>
              <w:t>C</w:t>
            </w:r>
            <w:r>
              <w:rPr>
                <w:sz w:val="28"/>
                <w:szCs w:val="28"/>
              </w:rPr>
              <w:t>:</w:t>
            </w:r>
            <w:r w:rsidR="00693F29" w:rsidRPr="00B90B29">
              <w:rPr>
                <w:sz w:val="28"/>
                <w:szCs w:val="28"/>
              </w:rPr>
              <w:t xml:space="preserve"> Develop practical skills through application and review and D Record and communicate skills development. Students will be assessed at the end of half term 4.</w:t>
            </w:r>
          </w:p>
        </w:tc>
      </w:tr>
      <w:tr w:rsidR="00401B7B" w:rsidRPr="00200901" w14:paraId="325C24AC"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23EC8D0D" w14:textId="77777777" w:rsidR="00401B7B" w:rsidRPr="00200901" w:rsidRDefault="00401B7B" w:rsidP="0019656E">
            <w:pPr>
              <w:rPr>
                <w:b w:val="0"/>
                <w:bCs w:val="0"/>
                <w:sz w:val="28"/>
                <w:szCs w:val="28"/>
              </w:rPr>
            </w:pPr>
            <w:r w:rsidRPr="00200901">
              <w:rPr>
                <w:sz w:val="28"/>
                <w:szCs w:val="28"/>
              </w:rPr>
              <w:t>Resources available</w:t>
            </w:r>
          </w:p>
          <w:p w14:paraId="44EBE9D7" w14:textId="77777777" w:rsidR="00401B7B" w:rsidRPr="00200901" w:rsidRDefault="00401B7B" w:rsidP="0019656E">
            <w:pPr>
              <w:rPr>
                <w:b w:val="0"/>
                <w:bCs w:val="0"/>
                <w:sz w:val="28"/>
                <w:szCs w:val="28"/>
              </w:rPr>
            </w:pPr>
          </w:p>
          <w:p w14:paraId="2976A6D6" w14:textId="77777777" w:rsidR="00401B7B" w:rsidRPr="00200901" w:rsidRDefault="00401B7B" w:rsidP="0019656E">
            <w:pPr>
              <w:rPr>
                <w:b w:val="0"/>
                <w:bCs w:val="0"/>
                <w:sz w:val="28"/>
                <w:szCs w:val="28"/>
              </w:rPr>
            </w:pPr>
          </w:p>
          <w:p w14:paraId="47EB2F64"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256F83A4" w14:textId="3D162C9F" w:rsidR="0039007F" w:rsidRPr="00752760" w:rsidRDefault="0039007F" w:rsidP="00752760">
            <w:pPr>
              <w:cnfStyle w:val="000000000000" w:firstRow="0" w:lastRow="0" w:firstColumn="0" w:lastColumn="0" w:oddVBand="0" w:evenVBand="0" w:oddHBand="0" w:evenHBand="0" w:firstRowFirstColumn="0" w:firstRowLastColumn="0" w:lastRowFirstColumn="0" w:lastRowLastColumn="0"/>
              <w:rPr>
                <w:sz w:val="28"/>
                <w:szCs w:val="28"/>
              </w:rPr>
            </w:pPr>
            <w:r w:rsidRPr="00752760">
              <w:rPr>
                <w:sz w:val="28"/>
                <w:szCs w:val="28"/>
              </w:rPr>
              <w:t>A workshop classroom</w:t>
            </w:r>
          </w:p>
          <w:p w14:paraId="4219E792" w14:textId="77777777" w:rsidR="0039007F" w:rsidRPr="00200901" w:rsidRDefault="0039007F" w:rsidP="0039007F">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Access to computer classroom on a regular basis</w:t>
            </w:r>
            <w:r w:rsidRPr="00200901">
              <w:rPr>
                <w:sz w:val="28"/>
                <w:szCs w:val="28"/>
              </w:rPr>
              <w:t xml:space="preserve"> </w:t>
            </w:r>
          </w:p>
          <w:p w14:paraId="76D5A055" w14:textId="77777777" w:rsidR="0039007F" w:rsidRPr="00200901" w:rsidRDefault="0039007F" w:rsidP="0039007F">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a range of art and design materials relevant to </w:t>
            </w:r>
            <w:r>
              <w:rPr>
                <w:sz w:val="28"/>
                <w:szCs w:val="28"/>
              </w:rPr>
              <w:t>3D design</w:t>
            </w:r>
            <w:r w:rsidRPr="00200901">
              <w:rPr>
                <w:sz w:val="28"/>
                <w:szCs w:val="28"/>
              </w:rPr>
              <w:t>, with respective safety equipment</w:t>
            </w:r>
          </w:p>
          <w:p w14:paraId="7C74C3FA" w14:textId="77777777" w:rsidR="0039007F" w:rsidRPr="00200901" w:rsidRDefault="0039007F" w:rsidP="0039007F">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storage facilities for drying and keeping work safe </w:t>
            </w:r>
          </w:p>
          <w:p w14:paraId="268F4BA0" w14:textId="77777777" w:rsidR="0039007F" w:rsidRPr="00200901" w:rsidRDefault="0039007F" w:rsidP="0039007F">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a library and/or internet resources to carry out underpinning research</w:t>
            </w:r>
          </w:p>
          <w:p w14:paraId="5921E54D" w14:textId="62551210" w:rsidR="00401B7B" w:rsidRPr="001A7346" w:rsidRDefault="0039007F" w:rsidP="0039007F">
            <w:pPr>
              <w:pStyle w:val="ListParagraph"/>
              <w:numPr>
                <w:ilvl w:val="0"/>
                <w:numId w:val="46"/>
              </w:num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an internet connection and digital resources, including cameras and printers if required</w:t>
            </w:r>
          </w:p>
        </w:tc>
      </w:tr>
      <w:tr w:rsidR="00401B7B" w:rsidRPr="00200901" w14:paraId="144F2AD2"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13F7A2F1" w14:textId="77777777" w:rsidR="00401B7B" w:rsidRPr="00200901" w:rsidRDefault="00401B7B" w:rsidP="0019656E">
            <w:pPr>
              <w:rPr>
                <w:bCs w:val="0"/>
                <w:sz w:val="28"/>
                <w:szCs w:val="28"/>
              </w:rPr>
            </w:pPr>
            <w:r w:rsidRPr="00200901">
              <w:rPr>
                <w:b w:val="0"/>
                <w:sz w:val="28"/>
                <w:szCs w:val="28"/>
              </w:rPr>
              <w:t>Notes</w:t>
            </w:r>
          </w:p>
          <w:p w14:paraId="1E32C3D5" w14:textId="77777777" w:rsidR="00401B7B" w:rsidRPr="00200901" w:rsidRDefault="00401B7B" w:rsidP="0019656E">
            <w:pPr>
              <w:rPr>
                <w:b w:val="0"/>
                <w:bCs w:val="0"/>
                <w:sz w:val="28"/>
                <w:szCs w:val="28"/>
              </w:rPr>
            </w:pPr>
          </w:p>
          <w:p w14:paraId="1C8F7269" w14:textId="77777777" w:rsidR="00401B7B" w:rsidRPr="00200901" w:rsidRDefault="00401B7B" w:rsidP="0019656E">
            <w:pPr>
              <w:rPr>
                <w:sz w:val="28"/>
                <w:szCs w:val="28"/>
              </w:rPr>
            </w:pPr>
            <w:r w:rsidRPr="00200901">
              <w:rPr>
                <w:sz w:val="28"/>
                <w:szCs w:val="28"/>
              </w:rPr>
              <w:t>Why this topic is important…</w:t>
            </w:r>
          </w:p>
          <w:p w14:paraId="1138BDDB"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529F1D4A" w14:textId="46FA4934" w:rsidR="00401B7B" w:rsidRDefault="00401B7B" w:rsidP="0019656E">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200901">
              <w:rPr>
                <w:rFonts w:cstheme="minorHAnsi"/>
                <w:sz w:val="28"/>
                <w:szCs w:val="28"/>
              </w:rPr>
              <w:t>To be able to teach students to be more independent during practical lessons</w:t>
            </w:r>
          </w:p>
          <w:p w14:paraId="49958DF1" w14:textId="14CD6A1B" w:rsidR="00E55F81" w:rsidRPr="00E55F81" w:rsidRDefault="00E55F81" w:rsidP="00E55F8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E55F81">
              <w:rPr>
                <w:sz w:val="28"/>
                <w:szCs w:val="28"/>
              </w:rPr>
              <w:t xml:space="preserve">Further develops practical skills enabling students to </w:t>
            </w:r>
            <w:r w:rsidR="00D256C0">
              <w:rPr>
                <w:sz w:val="28"/>
                <w:szCs w:val="28"/>
              </w:rPr>
              <w:t>review</w:t>
            </w:r>
            <w:r w:rsidRPr="00E55F81">
              <w:rPr>
                <w:sz w:val="28"/>
                <w:szCs w:val="28"/>
              </w:rPr>
              <w:t xml:space="preserve"> &amp; overcome barriers/limitations.</w:t>
            </w:r>
          </w:p>
          <w:p w14:paraId="09733125" w14:textId="77777777" w:rsidR="00E55F81" w:rsidRPr="00E55F81" w:rsidRDefault="00E55F81" w:rsidP="00E55F8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E55F81">
              <w:rPr>
                <w:sz w:val="28"/>
                <w:szCs w:val="28"/>
              </w:rPr>
              <w:t>Provides key knowledge of the sewing machine, materials and components.</w:t>
            </w:r>
          </w:p>
          <w:p w14:paraId="2330FCB5" w14:textId="77777777" w:rsidR="00E55F81" w:rsidRPr="00E55F81" w:rsidRDefault="00E55F81" w:rsidP="00E55F8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E55F81">
              <w:rPr>
                <w:sz w:val="28"/>
                <w:szCs w:val="28"/>
              </w:rPr>
              <w:t>Further develops sewing machine skills, introducing threading the machine, filling and threading the spool</w:t>
            </w:r>
          </w:p>
          <w:p w14:paraId="0AD7399E" w14:textId="3A296099" w:rsidR="00E55F81" w:rsidRDefault="00E55F81" w:rsidP="00E55F8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E55F81">
              <w:rPr>
                <w:sz w:val="28"/>
                <w:szCs w:val="28"/>
              </w:rPr>
              <w:t>Further embeds key routines of health &amp; safety.</w:t>
            </w:r>
          </w:p>
          <w:p w14:paraId="606B955D" w14:textId="2D3A3B8C" w:rsidR="00D256C0" w:rsidRDefault="00D256C0" w:rsidP="00E55F8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Further develops investigative and design skills.</w:t>
            </w:r>
          </w:p>
          <w:p w14:paraId="2E0B2667" w14:textId="7B919443" w:rsidR="00D256C0" w:rsidRPr="00E55F81" w:rsidRDefault="00D256C0" w:rsidP="00E55F8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Enables students to record and communicate their own development.</w:t>
            </w:r>
          </w:p>
          <w:p w14:paraId="22E4D33B" w14:textId="57DA0818" w:rsidR="00401B7B" w:rsidRPr="00200901" w:rsidRDefault="00401B7B" w:rsidP="003942A6">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200901">
              <w:rPr>
                <w:rFonts w:cstheme="minorHAnsi"/>
                <w:sz w:val="28"/>
                <w:szCs w:val="28"/>
              </w:rPr>
              <w:t xml:space="preserve">To be able to </w:t>
            </w:r>
            <w:r w:rsidR="003942A6" w:rsidRPr="00200901">
              <w:rPr>
                <w:rFonts w:cstheme="minorHAnsi"/>
                <w:sz w:val="28"/>
                <w:szCs w:val="28"/>
              </w:rPr>
              <w:t>develop their skills and confidence to prepare them for the component 1 assignment.</w:t>
            </w:r>
          </w:p>
          <w:p w14:paraId="2415A378" w14:textId="2AF55485" w:rsidR="00401B7B" w:rsidRPr="00200901" w:rsidRDefault="00401B7B" w:rsidP="0019656E">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Skills can be transferred as a skill for life and </w:t>
            </w:r>
            <w:r w:rsidR="00D256C0">
              <w:rPr>
                <w:sz w:val="28"/>
                <w:szCs w:val="28"/>
              </w:rPr>
              <w:t>could</w:t>
            </w:r>
            <w:r w:rsidRPr="00200901">
              <w:rPr>
                <w:sz w:val="28"/>
                <w:szCs w:val="28"/>
              </w:rPr>
              <w:t xml:space="preserve"> be used to make future products </w:t>
            </w:r>
            <w:r w:rsidR="00D256C0">
              <w:rPr>
                <w:sz w:val="28"/>
                <w:szCs w:val="28"/>
              </w:rPr>
              <w:t>as part of their</w:t>
            </w:r>
            <w:r w:rsidRPr="00200901">
              <w:rPr>
                <w:sz w:val="28"/>
                <w:szCs w:val="28"/>
              </w:rPr>
              <w:t xml:space="preserve"> </w:t>
            </w:r>
            <w:r w:rsidR="00D256C0">
              <w:rPr>
                <w:sz w:val="28"/>
                <w:szCs w:val="28"/>
              </w:rPr>
              <w:t xml:space="preserve">further education and then through to </w:t>
            </w:r>
            <w:r w:rsidRPr="00200901">
              <w:rPr>
                <w:sz w:val="28"/>
                <w:szCs w:val="28"/>
              </w:rPr>
              <w:t xml:space="preserve">adulthood. </w:t>
            </w:r>
          </w:p>
          <w:p w14:paraId="19F668D3" w14:textId="77777777" w:rsidR="00401B7B" w:rsidRPr="00200901" w:rsidRDefault="00401B7B" w:rsidP="0019656E">
            <w:pPr>
              <w:cnfStyle w:val="000000100000" w:firstRow="0" w:lastRow="0" w:firstColumn="0" w:lastColumn="0" w:oddVBand="0" w:evenVBand="0" w:oddHBand="1" w:evenHBand="0" w:firstRowFirstColumn="0" w:firstRowLastColumn="0" w:lastRowFirstColumn="0" w:lastRowLastColumn="0"/>
              <w:rPr>
                <w:sz w:val="28"/>
                <w:szCs w:val="28"/>
              </w:rPr>
            </w:pPr>
          </w:p>
          <w:p w14:paraId="6F87344D" w14:textId="3E2A5158" w:rsidR="00401B7B" w:rsidRPr="00200901" w:rsidRDefault="00401B7B" w:rsidP="0019656E">
            <w:pPr>
              <w:cnfStyle w:val="000000100000" w:firstRow="0" w:lastRow="0" w:firstColumn="0" w:lastColumn="0" w:oddVBand="0" w:evenVBand="0" w:oddHBand="1" w:evenHBand="0" w:firstRowFirstColumn="0" w:firstRowLastColumn="0" w:lastRowFirstColumn="0" w:lastRowLastColumn="0"/>
              <w:rPr>
                <w:sz w:val="28"/>
                <w:szCs w:val="28"/>
              </w:rPr>
            </w:pPr>
          </w:p>
        </w:tc>
      </w:tr>
      <w:tr w:rsidR="00A07BA4" w:rsidRPr="00200901" w14:paraId="712D4BC3"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1E5BCFF7" w14:textId="1CA0269D" w:rsidR="00A07BA4" w:rsidRPr="00200901" w:rsidRDefault="00A07BA4" w:rsidP="00A07BA4">
            <w:pPr>
              <w:rPr>
                <w:sz w:val="28"/>
                <w:szCs w:val="28"/>
              </w:rPr>
            </w:pPr>
            <w:r w:rsidRPr="002B632A">
              <w:rPr>
                <w:color w:val="BF8F00" w:themeColor="accent4" w:themeShade="BF"/>
                <w:sz w:val="28"/>
                <w:szCs w:val="28"/>
              </w:rPr>
              <w:t>Golden Knowledge</w:t>
            </w: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46F61A1E" w14:textId="77777777" w:rsidR="00A07BA4" w:rsidRDefault="00A07BA4" w:rsidP="00A07BA4">
            <w:pPr>
              <w:pStyle w:val="ListParagraph"/>
              <w:ind w:left="360"/>
              <w:cnfStyle w:val="000000000000" w:firstRow="0" w:lastRow="0" w:firstColumn="0" w:lastColumn="0" w:oddVBand="0" w:evenVBand="0" w:oddHBand="0" w:evenHBand="0" w:firstRowFirstColumn="0" w:firstRowLastColumn="0" w:lastRowFirstColumn="0" w:lastRowLastColumn="0"/>
              <w:rPr>
                <w:rFonts w:cstheme="minorHAnsi"/>
                <w:b/>
                <w:bCs/>
                <w:color w:val="BF8F00" w:themeColor="accent4" w:themeShade="BF"/>
                <w:sz w:val="28"/>
                <w:szCs w:val="28"/>
              </w:rPr>
            </w:pPr>
            <w:r>
              <w:rPr>
                <w:rFonts w:cstheme="minorHAnsi"/>
                <w:b/>
                <w:bCs/>
                <w:color w:val="BF8F00" w:themeColor="accent4" w:themeShade="BF"/>
                <w:sz w:val="28"/>
                <w:szCs w:val="28"/>
              </w:rPr>
              <w:t>Investigation –  Be able to analyse the task, make mood boards, complete primary and secondary research, draw and experiment.</w:t>
            </w:r>
          </w:p>
          <w:p w14:paraId="6A54DCDE" w14:textId="77777777" w:rsidR="00A07BA4" w:rsidRDefault="00A07BA4" w:rsidP="00A07BA4">
            <w:pPr>
              <w:pStyle w:val="ListParagraph"/>
              <w:ind w:left="360"/>
              <w:cnfStyle w:val="000000000000" w:firstRow="0" w:lastRow="0" w:firstColumn="0" w:lastColumn="0" w:oddVBand="0" w:evenVBand="0" w:oddHBand="0" w:evenHBand="0" w:firstRowFirstColumn="0" w:firstRowLastColumn="0" w:lastRowFirstColumn="0" w:lastRowLastColumn="0"/>
              <w:rPr>
                <w:rFonts w:cstheme="minorHAnsi"/>
                <w:b/>
                <w:bCs/>
                <w:color w:val="BF8F00" w:themeColor="accent4" w:themeShade="BF"/>
                <w:sz w:val="28"/>
                <w:szCs w:val="28"/>
              </w:rPr>
            </w:pPr>
            <w:r>
              <w:rPr>
                <w:rFonts w:cstheme="minorHAnsi"/>
                <w:b/>
                <w:bCs/>
                <w:color w:val="BF8F00" w:themeColor="accent4" w:themeShade="BF"/>
                <w:sz w:val="28"/>
                <w:szCs w:val="28"/>
              </w:rPr>
              <w:t>Design Skills -  Be able to create design ideas through drawing, sampling and experimentation.</w:t>
            </w:r>
          </w:p>
          <w:p w14:paraId="54AA2709" w14:textId="77777777" w:rsidR="00A07BA4" w:rsidRDefault="00A07BA4" w:rsidP="00A07BA4">
            <w:pPr>
              <w:pStyle w:val="ListParagraph"/>
              <w:ind w:left="360"/>
              <w:cnfStyle w:val="000000000000" w:firstRow="0" w:lastRow="0" w:firstColumn="0" w:lastColumn="0" w:oddVBand="0" w:evenVBand="0" w:oddHBand="0" w:evenHBand="0" w:firstRowFirstColumn="0" w:firstRowLastColumn="0" w:lastRowFirstColumn="0" w:lastRowLastColumn="0"/>
              <w:rPr>
                <w:rFonts w:cstheme="minorHAnsi"/>
                <w:b/>
                <w:bCs/>
                <w:color w:val="BF8F00" w:themeColor="accent4" w:themeShade="BF"/>
                <w:sz w:val="28"/>
                <w:szCs w:val="28"/>
              </w:rPr>
            </w:pPr>
            <w:r>
              <w:rPr>
                <w:rFonts w:cstheme="minorHAnsi"/>
                <w:b/>
                <w:bCs/>
                <w:color w:val="BF8F00" w:themeColor="accent4" w:themeShade="BF"/>
                <w:sz w:val="28"/>
                <w:szCs w:val="28"/>
              </w:rPr>
              <w:t>Practical Skills – Make a product demonstrating a range of skills which meets the brief.</w:t>
            </w:r>
          </w:p>
          <w:p w14:paraId="43460B53" w14:textId="1EA85DD0" w:rsidR="00A07BA4" w:rsidRPr="00200901" w:rsidRDefault="00A07BA4" w:rsidP="00A07BA4">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Pr>
                <w:rFonts w:cstheme="minorHAnsi"/>
                <w:b/>
                <w:bCs/>
                <w:color w:val="BF8F00" w:themeColor="accent4" w:themeShade="BF"/>
                <w:sz w:val="28"/>
                <w:szCs w:val="28"/>
              </w:rPr>
              <w:t>Record and communicate – Produce a comprehensive design portfolio of their work.</w:t>
            </w:r>
          </w:p>
        </w:tc>
      </w:tr>
    </w:tbl>
    <w:p w14:paraId="3C2A6440" w14:textId="63E07DAF" w:rsidR="00FC2FAB" w:rsidRPr="00200901" w:rsidRDefault="00FC2FAB" w:rsidP="00FC2FAB">
      <w:pPr>
        <w:rPr>
          <w:sz w:val="28"/>
          <w:szCs w:val="28"/>
        </w:rPr>
      </w:pPr>
    </w:p>
    <w:p w14:paraId="3642961D" w14:textId="74010700" w:rsidR="00AA2EB1" w:rsidRPr="00200901" w:rsidRDefault="00AA2EB1" w:rsidP="00FC2FAB">
      <w:pPr>
        <w:rPr>
          <w:sz w:val="28"/>
          <w:szCs w:val="28"/>
        </w:rPr>
      </w:pPr>
    </w:p>
    <w:p w14:paraId="66766D9B" w14:textId="0C097C33" w:rsidR="00AA2EB1" w:rsidRPr="00200901" w:rsidRDefault="00AA2EB1" w:rsidP="00FC2FAB">
      <w:pPr>
        <w:rPr>
          <w:sz w:val="28"/>
          <w:szCs w:val="28"/>
        </w:rPr>
      </w:pPr>
    </w:p>
    <w:p w14:paraId="62EE76F5" w14:textId="37E5F459" w:rsidR="00AA2EB1" w:rsidRPr="00200901" w:rsidRDefault="00AA2EB1" w:rsidP="00FC2FAB">
      <w:pPr>
        <w:rPr>
          <w:sz w:val="28"/>
          <w:szCs w:val="28"/>
        </w:rPr>
      </w:pPr>
    </w:p>
    <w:p w14:paraId="0BDBCF28" w14:textId="1C867515" w:rsidR="00AA2EB1" w:rsidRPr="00200901" w:rsidRDefault="00AA2EB1" w:rsidP="00FC2FAB">
      <w:pPr>
        <w:rPr>
          <w:sz w:val="28"/>
          <w:szCs w:val="28"/>
        </w:rPr>
      </w:pPr>
    </w:p>
    <w:p w14:paraId="6D467646" w14:textId="2947349A" w:rsidR="003B1F85" w:rsidRPr="00200901" w:rsidRDefault="003B1F85" w:rsidP="00FC2FAB">
      <w:pPr>
        <w:rPr>
          <w:sz w:val="28"/>
          <w:szCs w:val="28"/>
        </w:rPr>
      </w:pPr>
    </w:p>
    <w:p w14:paraId="2BB9B11E" w14:textId="77777777" w:rsidR="003B1F85" w:rsidRPr="00200901" w:rsidRDefault="003B1F85" w:rsidP="00FC2FAB">
      <w:pPr>
        <w:rPr>
          <w:sz w:val="28"/>
          <w:szCs w:val="28"/>
        </w:rPr>
      </w:pPr>
    </w:p>
    <w:p w14:paraId="4A4451D9" w14:textId="61B5D2DF" w:rsidR="00AA2EB1" w:rsidRPr="00200901" w:rsidRDefault="00AA2EB1" w:rsidP="00FC2FAB">
      <w:pPr>
        <w:rPr>
          <w:sz w:val="28"/>
          <w:szCs w:val="28"/>
        </w:rPr>
      </w:pPr>
    </w:p>
    <w:p w14:paraId="17679E71" w14:textId="23095180" w:rsidR="00AA2EB1" w:rsidRPr="00200901" w:rsidRDefault="00AA2EB1" w:rsidP="00FC2FAB">
      <w:pPr>
        <w:rPr>
          <w:sz w:val="28"/>
          <w:szCs w:val="28"/>
        </w:rPr>
      </w:pPr>
    </w:p>
    <w:tbl>
      <w:tblPr>
        <w:tblStyle w:val="GridTable2"/>
        <w:tblW w:w="21121" w:type="dxa"/>
        <w:tblLook w:val="04A0" w:firstRow="1" w:lastRow="0" w:firstColumn="1" w:lastColumn="0" w:noHBand="0" w:noVBand="1"/>
      </w:tblPr>
      <w:tblGrid>
        <w:gridCol w:w="3827"/>
        <w:gridCol w:w="17294"/>
      </w:tblGrid>
      <w:tr w:rsidR="003942A6" w:rsidRPr="00200901" w14:paraId="7A34FF4B" w14:textId="77777777" w:rsidTr="003942A6">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bottom w:val="single" w:sz="4" w:space="0" w:color="auto"/>
            </w:tcBorders>
          </w:tcPr>
          <w:p w14:paraId="62B2E91B" w14:textId="51C6E285" w:rsidR="003942A6" w:rsidRPr="00200901" w:rsidRDefault="00AA1F1C" w:rsidP="00CE685B">
            <w:pPr>
              <w:rPr>
                <w:sz w:val="28"/>
                <w:szCs w:val="28"/>
              </w:rPr>
            </w:pPr>
            <w:r>
              <w:rPr>
                <w:sz w:val="28"/>
                <w:szCs w:val="28"/>
              </w:rPr>
              <w:t>Half terms 5 and 6</w:t>
            </w:r>
          </w:p>
        </w:tc>
        <w:tc>
          <w:tcPr>
            <w:tcW w:w="17294" w:type="dxa"/>
            <w:tcBorders>
              <w:bottom w:val="single" w:sz="4" w:space="0" w:color="auto"/>
            </w:tcBorders>
          </w:tcPr>
          <w:p w14:paraId="04A59C69" w14:textId="77777777" w:rsidR="003942A6" w:rsidRPr="00200901" w:rsidRDefault="003942A6" w:rsidP="00CE685B">
            <w:pPr>
              <w:cnfStyle w:val="100000000000" w:firstRow="1" w:lastRow="0" w:firstColumn="0" w:lastColumn="0" w:oddVBand="0" w:evenVBand="0" w:oddHBand="0" w:evenHBand="0" w:firstRowFirstColumn="0" w:firstRowLastColumn="0" w:lastRowFirstColumn="0" w:lastRowLastColumn="0"/>
              <w:rPr>
                <w:sz w:val="28"/>
                <w:szCs w:val="28"/>
              </w:rPr>
            </w:pPr>
            <w:r w:rsidRPr="00200901">
              <w:rPr>
                <w:sz w:val="28"/>
                <w:szCs w:val="28"/>
              </w:rPr>
              <w:t>Yr.10</w:t>
            </w:r>
          </w:p>
        </w:tc>
      </w:tr>
      <w:tr w:rsidR="003942A6" w:rsidRPr="00200901" w14:paraId="515EC0F4"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tcPr>
          <w:p w14:paraId="5E32E0E5" w14:textId="77777777" w:rsidR="003942A6" w:rsidRPr="00200901" w:rsidRDefault="003942A6" w:rsidP="00B80AB0">
            <w:pPr>
              <w:rPr>
                <w:sz w:val="28"/>
                <w:szCs w:val="28"/>
              </w:rPr>
            </w:pPr>
            <w:r w:rsidRPr="00200901">
              <w:rPr>
                <w:sz w:val="28"/>
                <w:szCs w:val="28"/>
              </w:rPr>
              <w:t>Topic</w:t>
            </w:r>
          </w:p>
        </w:tc>
        <w:tc>
          <w:tcPr>
            <w:tcW w:w="17294" w:type="dxa"/>
            <w:tcBorders>
              <w:top w:val="single" w:sz="4" w:space="0" w:color="auto"/>
              <w:left w:val="single" w:sz="4" w:space="0" w:color="auto"/>
              <w:bottom w:val="single" w:sz="4" w:space="0" w:color="auto"/>
              <w:right w:val="single" w:sz="4" w:space="0" w:color="auto"/>
            </w:tcBorders>
          </w:tcPr>
          <w:p w14:paraId="4687C132" w14:textId="67B701C4" w:rsidR="003942A6" w:rsidRPr="00200901" w:rsidRDefault="003942A6" w:rsidP="00B80AB0">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Component 2: </w:t>
            </w:r>
            <w:r w:rsidR="00155C78">
              <w:rPr>
                <w:sz w:val="28"/>
                <w:szCs w:val="28"/>
              </w:rPr>
              <w:t>Skills Development</w:t>
            </w:r>
          </w:p>
          <w:p w14:paraId="60EAACBF" w14:textId="2BAA557F" w:rsidR="003942A6" w:rsidRPr="00200901" w:rsidRDefault="00951198" w:rsidP="00B80AB0">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A range of practical based projects to increase skill level in the workshop</w:t>
            </w:r>
          </w:p>
        </w:tc>
      </w:tr>
      <w:tr w:rsidR="003942A6" w:rsidRPr="00200901" w14:paraId="52E66597" w14:textId="77777777" w:rsidTr="003942A6">
        <w:trPr>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3B1D2E00" w14:textId="77777777" w:rsidR="003942A6" w:rsidRPr="00200901" w:rsidRDefault="003942A6" w:rsidP="00B80AB0">
            <w:pPr>
              <w:rPr>
                <w:b w:val="0"/>
                <w:sz w:val="28"/>
                <w:szCs w:val="28"/>
              </w:rPr>
            </w:pPr>
            <w:r w:rsidRPr="00200901">
              <w:rPr>
                <w:b w:val="0"/>
                <w:sz w:val="28"/>
                <w:szCs w:val="28"/>
              </w:rPr>
              <w:t>Topic overview</w:t>
            </w:r>
          </w:p>
          <w:p w14:paraId="697A9C46" w14:textId="77777777" w:rsidR="003942A6" w:rsidRPr="00200901" w:rsidRDefault="003942A6" w:rsidP="00B80AB0">
            <w:pPr>
              <w:rPr>
                <w:sz w:val="28"/>
                <w:szCs w:val="28"/>
              </w:rPr>
            </w:pPr>
          </w:p>
          <w:p w14:paraId="1FCA2750" w14:textId="77777777" w:rsidR="003942A6" w:rsidRPr="00200901" w:rsidRDefault="003942A6" w:rsidP="00B80AB0">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3D217B5" w14:textId="324A6064" w:rsidR="00E506D3" w:rsidRPr="00200901" w:rsidRDefault="00951198" w:rsidP="00E506D3">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Skills Development</w:t>
            </w:r>
          </w:p>
          <w:p w14:paraId="5DE46A65" w14:textId="77777777" w:rsidR="00E506D3" w:rsidRPr="00200901" w:rsidRDefault="00E506D3" w:rsidP="00E506D3">
            <w:p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Guided learning hours: 48</w:t>
            </w:r>
          </w:p>
          <w:p w14:paraId="1ED29769" w14:textId="7BC17559" w:rsidR="00E506D3" w:rsidRPr="00200901" w:rsidRDefault="00E506D3" w:rsidP="00E506D3">
            <w:p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Component in brief Learners will develop and produce </w:t>
            </w:r>
            <w:r w:rsidR="007A321A">
              <w:rPr>
                <w:sz w:val="28"/>
                <w:szCs w:val="28"/>
              </w:rPr>
              <w:t xml:space="preserve">a </w:t>
            </w:r>
            <w:r w:rsidR="00951198">
              <w:rPr>
                <w:sz w:val="28"/>
                <w:szCs w:val="28"/>
              </w:rPr>
              <w:t>range of products using a range of workshop skills and materials</w:t>
            </w:r>
            <w:r w:rsidR="0039007F">
              <w:rPr>
                <w:sz w:val="28"/>
                <w:szCs w:val="28"/>
              </w:rPr>
              <w:t xml:space="preserve"> to plug any gaps that were not included in the previous design brief.</w:t>
            </w:r>
          </w:p>
          <w:p w14:paraId="6BA30475" w14:textId="0ED0D5E4" w:rsidR="003942A6" w:rsidRPr="00200901" w:rsidRDefault="003942A6" w:rsidP="00E506D3">
            <w:pPr>
              <w:cnfStyle w:val="000000000000" w:firstRow="0" w:lastRow="0" w:firstColumn="0" w:lastColumn="0" w:oddVBand="0" w:evenVBand="0" w:oddHBand="0" w:evenHBand="0" w:firstRowFirstColumn="0" w:firstRowLastColumn="0" w:lastRowFirstColumn="0" w:lastRowLastColumn="0"/>
              <w:rPr>
                <w:sz w:val="28"/>
                <w:szCs w:val="28"/>
              </w:rPr>
            </w:pPr>
          </w:p>
        </w:tc>
      </w:tr>
      <w:tr w:rsidR="00EC03BD" w:rsidRPr="00200901" w14:paraId="1187E8A9"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464C9292" w14:textId="77777777" w:rsidR="00EC03BD" w:rsidRDefault="00EC03BD" w:rsidP="00EC03BD">
            <w:pPr>
              <w:rPr>
                <w:sz w:val="28"/>
                <w:szCs w:val="28"/>
              </w:rPr>
            </w:pPr>
            <w:r>
              <w:rPr>
                <w:sz w:val="28"/>
                <w:szCs w:val="28"/>
              </w:rPr>
              <w:t>Components</w:t>
            </w:r>
          </w:p>
          <w:p w14:paraId="78FBBE61" w14:textId="2904B600" w:rsidR="00EC03BD" w:rsidRPr="00951198" w:rsidRDefault="00EC03BD" w:rsidP="00EC03BD">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089A6A48" w14:textId="77777777" w:rsidR="00EC03BD" w:rsidRPr="00200901" w:rsidRDefault="00EC03BD" w:rsidP="00EC03BD">
            <w:pPr>
              <w:pStyle w:val="ListParagraph"/>
              <w:numPr>
                <w:ilvl w:val="0"/>
                <w:numId w:val="43"/>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A; </w:t>
            </w:r>
            <w:r w:rsidRPr="00200901">
              <w:rPr>
                <w:sz w:val="28"/>
                <w:szCs w:val="28"/>
              </w:rPr>
              <w:t>Demonstrate understanding of the requirements of a brief. Looking at the brief as a creative challenge and producing a response to the demands and constraints of the brief.</w:t>
            </w:r>
          </w:p>
          <w:p w14:paraId="3CC0C77A" w14:textId="424144E6" w:rsidR="00EC03BD" w:rsidRPr="00E4709D" w:rsidRDefault="00EC03BD" w:rsidP="00E4709D">
            <w:pPr>
              <w:pStyle w:val="ListParagraph"/>
              <w:numPr>
                <w:ilvl w:val="0"/>
                <w:numId w:val="43"/>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B; </w:t>
            </w:r>
            <w:r w:rsidRPr="00200901">
              <w:rPr>
                <w:sz w:val="28"/>
                <w:szCs w:val="28"/>
              </w:rPr>
              <w:t xml:space="preserve">Develop and produce a response to a brief – </w:t>
            </w:r>
            <w:r w:rsidR="00B525E9">
              <w:rPr>
                <w:sz w:val="28"/>
                <w:szCs w:val="28"/>
              </w:rPr>
              <w:t>Skills focused activities to build skills knowledge for a stronger response in KS4</w:t>
            </w:r>
          </w:p>
        </w:tc>
      </w:tr>
      <w:tr w:rsidR="003942A6" w:rsidRPr="00200901" w14:paraId="1E3EC359" w14:textId="77777777" w:rsidTr="003942A6">
        <w:trPr>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25F54847" w14:textId="77777777" w:rsidR="003942A6" w:rsidRPr="00200901" w:rsidRDefault="003942A6" w:rsidP="00B80AB0">
            <w:pPr>
              <w:rPr>
                <w:sz w:val="28"/>
                <w:szCs w:val="28"/>
              </w:rPr>
            </w:pPr>
            <w:r w:rsidRPr="00200901">
              <w:rPr>
                <w:sz w:val="28"/>
                <w:szCs w:val="28"/>
              </w:rPr>
              <w:t>What pupils should already know</w:t>
            </w:r>
          </w:p>
          <w:p w14:paraId="4DE29E10" w14:textId="77777777" w:rsidR="003942A6" w:rsidRPr="00200901" w:rsidRDefault="003942A6" w:rsidP="00B80AB0">
            <w:pPr>
              <w:rPr>
                <w:sz w:val="28"/>
                <w:szCs w:val="28"/>
              </w:rPr>
            </w:pPr>
            <w:r w:rsidRPr="00200901">
              <w:rPr>
                <w:sz w:val="28"/>
                <w:szCs w:val="28"/>
              </w:rPr>
              <w:t>(prior learning components)</w:t>
            </w:r>
          </w:p>
          <w:p w14:paraId="09D6B697" w14:textId="77777777" w:rsidR="003942A6" w:rsidRPr="00200901" w:rsidRDefault="003942A6" w:rsidP="00B80AB0">
            <w:pPr>
              <w:rPr>
                <w:b w:val="0"/>
                <w:bCs w:val="0"/>
                <w:sz w:val="28"/>
                <w:szCs w:val="28"/>
              </w:rPr>
            </w:pPr>
          </w:p>
          <w:p w14:paraId="0D276C1E" w14:textId="77777777" w:rsidR="003942A6" w:rsidRPr="00200901" w:rsidRDefault="003942A6" w:rsidP="00B80AB0">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0AA61618" w14:textId="77777777" w:rsidR="00163EC6" w:rsidRPr="00200901" w:rsidRDefault="00163EC6" w:rsidP="00163EC6">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How to analyse the requirements of a brief through mind maps and key words. KS3</w:t>
            </w:r>
          </w:p>
          <w:p w14:paraId="20AA3F68" w14:textId="77777777" w:rsidR="00163EC6" w:rsidRPr="00200901" w:rsidRDefault="00163EC6" w:rsidP="00163EC6">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How to design with a particular audience in mind. KS3</w:t>
            </w:r>
          </w:p>
          <w:p w14:paraId="3E4F4476" w14:textId="77777777" w:rsidR="00163EC6" w:rsidRPr="00200901" w:rsidRDefault="00163EC6" w:rsidP="00163EC6">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How to apply health and safety when working in technology. KS3</w:t>
            </w:r>
            <w:r>
              <w:rPr>
                <w:rFonts w:cstheme="minorHAnsi"/>
                <w:sz w:val="28"/>
                <w:szCs w:val="28"/>
              </w:rPr>
              <w:t xml:space="preserve"> and Yr10 terms 1,2, 3 and 4</w:t>
            </w:r>
          </w:p>
          <w:p w14:paraId="020227E1" w14:textId="77777777" w:rsidR="00163EC6" w:rsidRPr="00200901" w:rsidRDefault="00163EC6" w:rsidP="00163EC6">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How to work with a range of materials and equipment.</w:t>
            </w:r>
            <w:r>
              <w:rPr>
                <w:rFonts w:cstheme="minorHAnsi"/>
                <w:sz w:val="28"/>
                <w:szCs w:val="28"/>
              </w:rPr>
              <w:t xml:space="preserve"> </w:t>
            </w:r>
            <w:r w:rsidRPr="00200901">
              <w:rPr>
                <w:rFonts w:cstheme="minorHAnsi"/>
                <w:sz w:val="28"/>
                <w:szCs w:val="28"/>
              </w:rPr>
              <w:t>KS3</w:t>
            </w:r>
            <w:r>
              <w:rPr>
                <w:rFonts w:cstheme="minorHAnsi"/>
                <w:sz w:val="28"/>
                <w:szCs w:val="28"/>
              </w:rPr>
              <w:t xml:space="preserve"> and Yr10 terms 1,2, 3 and 4</w:t>
            </w:r>
          </w:p>
          <w:p w14:paraId="27C0A161" w14:textId="77777777" w:rsidR="00163EC6" w:rsidRPr="00200901" w:rsidRDefault="00163EC6" w:rsidP="00163EC6">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The importance of creating initial ideas before making design decisions</w:t>
            </w:r>
            <w:r>
              <w:rPr>
                <w:rFonts w:cstheme="minorHAnsi"/>
                <w:sz w:val="28"/>
                <w:szCs w:val="28"/>
              </w:rPr>
              <w:t xml:space="preserve">. </w:t>
            </w:r>
            <w:r w:rsidRPr="00200901">
              <w:rPr>
                <w:rFonts w:cstheme="minorHAnsi"/>
                <w:sz w:val="28"/>
                <w:szCs w:val="28"/>
              </w:rPr>
              <w:t>KS3</w:t>
            </w:r>
            <w:r>
              <w:rPr>
                <w:rFonts w:cstheme="minorHAnsi"/>
                <w:sz w:val="28"/>
                <w:szCs w:val="28"/>
              </w:rPr>
              <w:t xml:space="preserve"> and Yr10 terms 1,2, 3 and 4</w:t>
            </w:r>
          </w:p>
          <w:p w14:paraId="2760BA08" w14:textId="349904FF" w:rsidR="00951198" w:rsidRPr="00200901" w:rsidRDefault="00163EC6" w:rsidP="00163EC6">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How to describe their intentions through annotation</w:t>
            </w:r>
            <w:r>
              <w:rPr>
                <w:rFonts w:cstheme="minorHAnsi"/>
                <w:sz w:val="28"/>
                <w:szCs w:val="28"/>
              </w:rPr>
              <w:t xml:space="preserve">. </w:t>
            </w:r>
            <w:r w:rsidRPr="00200901">
              <w:rPr>
                <w:rFonts w:cstheme="minorHAnsi"/>
                <w:sz w:val="28"/>
                <w:szCs w:val="28"/>
              </w:rPr>
              <w:t>KS3</w:t>
            </w:r>
            <w:r>
              <w:rPr>
                <w:rFonts w:cstheme="minorHAnsi"/>
                <w:sz w:val="28"/>
                <w:szCs w:val="28"/>
              </w:rPr>
              <w:t xml:space="preserve"> and Yr10 terms 1,2, 3 and 4</w:t>
            </w:r>
          </w:p>
        </w:tc>
      </w:tr>
      <w:tr w:rsidR="003942A6" w:rsidRPr="00200901" w14:paraId="0F4F88D7"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68D8E839" w14:textId="77777777" w:rsidR="003942A6" w:rsidRPr="00200901" w:rsidRDefault="003942A6" w:rsidP="00B80AB0">
            <w:pPr>
              <w:rPr>
                <w:b w:val="0"/>
                <w:bCs w:val="0"/>
                <w:sz w:val="28"/>
                <w:szCs w:val="28"/>
              </w:rPr>
            </w:pPr>
            <w:r w:rsidRPr="00200901">
              <w:rPr>
                <w:sz w:val="28"/>
                <w:szCs w:val="28"/>
              </w:rPr>
              <w:t>Transferrable knowledge (skills)</w:t>
            </w:r>
          </w:p>
          <w:p w14:paraId="6451CA11" w14:textId="77777777" w:rsidR="003942A6" w:rsidRPr="00200901" w:rsidRDefault="003942A6" w:rsidP="00B80AB0">
            <w:pPr>
              <w:rPr>
                <w:b w:val="0"/>
                <w:bCs w:val="0"/>
                <w:sz w:val="28"/>
                <w:szCs w:val="28"/>
              </w:rPr>
            </w:pPr>
          </w:p>
          <w:p w14:paraId="30C1D594" w14:textId="77777777" w:rsidR="003942A6" w:rsidRPr="00200901" w:rsidRDefault="003942A6" w:rsidP="00B80AB0">
            <w:pPr>
              <w:rPr>
                <w:b w:val="0"/>
                <w:bCs w:val="0"/>
                <w:sz w:val="28"/>
                <w:szCs w:val="28"/>
              </w:rPr>
            </w:pPr>
          </w:p>
          <w:p w14:paraId="172B5BB8" w14:textId="77777777" w:rsidR="003942A6" w:rsidRPr="00200901" w:rsidRDefault="003942A6" w:rsidP="00B80AB0">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E52CC6C" w14:textId="53929194" w:rsidR="00FD7B0F" w:rsidRDefault="00951198"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How to select and create a range of wood joints</w:t>
            </w:r>
          </w:p>
          <w:p w14:paraId="3F091370" w14:textId="408DD901" w:rsidR="00951198" w:rsidRDefault="00951198"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How to shape and manipulate thermoplastics</w:t>
            </w:r>
          </w:p>
          <w:p w14:paraId="1CCAE324" w14:textId="347E3130" w:rsidR="00B827F9" w:rsidRDefault="00B827F9"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How to solder and apply circuits to artwork</w:t>
            </w:r>
          </w:p>
          <w:p w14:paraId="7D0FF98E" w14:textId="5B1A4FBA" w:rsidR="00951198" w:rsidRPr="0064034C" w:rsidRDefault="00951198"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How to finish and decorate products (range of finishes)</w:t>
            </w:r>
          </w:p>
          <w:p w14:paraId="4979419F" w14:textId="6F7AE5BB" w:rsidR="00FD7B0F" w:rsidRPr="0064034C"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64034C">
              <w:rPr>
                <w:sz w:val="28"/>
                <w:szCs w:val="28"/>
              </w:rPr>
              <w:t xml:space="preserve">How to </w:t>
            </w:r>
            <w:r w:rsidR="00951198">
              <w:rPr>
                <w:sz w:val="28"/>
                <w:szCs w:val="28"/>
              </w:rPr>
              <w:t>select appropriate materials for a task</w:t>
            </w:r>
          </w:p>
          <w:p w14:paraId="4BD74A4D" w14:textId="77777777" w:rsidR="00FD7B0F" w:rsidRPr="0064034C"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64034C">
              <w:rPr>
                <w:sz w:val="28"/>
                <w:szCs w:val="28"/>
              </w:rPr>
              <w:t>How to self-evaluate</w:t>
            </w:r>
          </w:p>
          <w:p w14:paraId="1D4A4823" w14:textId="6008A219" w:rsidR="00FD7B0F"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64034C">
              <w:rPr>
                <w:sz w:val="28"/>
                <w:szCs w:val="28"/>
              </w:rPr>
              <w:t xml:space="preserve">How to use </w:t>
            </w:r>
            <w:r w:rsidR="00951198">
              <w:rPr>
                <w:sz w:val="28"/>
                <w:szCs w:val="28"/>
              </w:rPr>
              <w:t>workshop equipment</w:t>
            </w:r>
          </w:p>
          <w:p w14:paraId="5E631FA9" w14:textId="21D5CBFA" w:rsidR="003942A6" w:rsidRPr="00B90B29" w:rsidRDefault="00CC6983" w:rsidP="00B90B2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This qualification </w:t>
            </w:r>
            <w:r w:rsidR="00FD7B0F" w:rsidRPr="00B90B29">
              <w:rPr>
                <w:sz w:val="28"/>
                <w:szCs w:val="28"/>
              </w:rPr>
              <w:t xml:space="preserve">also </w:t>
            </w:r>
            <w:r w:rsidRPr="00B90B29">
              <w:rPr>
                <w:sz w:val="28"/>
                <w:szCs w:val="28"/>
              </w:rPr>
              <w:t>gives learners opportunities to apply learning from GCSE English, mathematics or science to vocational learning. For example, the skills developed in extended writing can be applied when communicating knowledge and understanding of practitioners’ work; the skills developed in calculating and approximating dimensions and material quantities can also be applied when communicating creative intentions.</w:t>
            </w:r>
          </w:p>
        </w:tc>
      </w:tr>
      <w:tr w:rsidR="003942A6" w:rsidRPr="00200901" w14:paraId="55EDCC13" w14:textId="77777777" w:rsidTr="003942A6">
        <w:trPr>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79415AD9" w14:textId="77777777" w:rsidR="003942A6" w:rsidRPr="00200901" w:rsidRDefault="003942A6" w:rsidP="00B80AB0">
            <w:pPr>
              <w:rPr>
                <w:b w:val="0"/>
                <w:bCs w:val="0"/>
                <w:sz w:val="28"/>
                <w:szCs w:val="28"/>
              </w:rPr>
            </w:pPr>
            <w:r w:rsidRPr="00200901">
              <w:rPr>
                <w:sz w:val="28"/>
                <w:szCs w:val="28"/>
              </w:rPr>
              <w:t>Key vocabulary pupil will know and learn</w:t>
            </w:r>
          </w:p>
          <w:p w14:paraId="5B472041" w14:textId="77777777" w:rsidR="003942A6" w:rsidRPr="00200901" w:rsidRDefault="003942A6" w:rsidP="00B80AB0">
            <w:pPr>
              <w:rPr>
                <w:b w:val="0"/>
                <w:bCs w:val="0"/>
                <w:sz w:val="28"/>
                <w:szCs w:val="28"/>
              </w:rPr>
            </w:pPr>
          </w:p>
          <w:p w14:paraId="52AD4D55" w14:textId="77777777" w:rsidR="003942A6" w:rsidRPr="00200901" w:rsidRDefault="003942A6" w:rsidP="00B80AB0">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2E896C13" w14:textId="71EC3162" w:rsidR="003942A6" w:rsidRPr="00200901" w:rsidRDefault="00CC6983" w:rsidP="00B80AB0">
            <w:p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Analyse, appropriate, brief, communicate, consideration, creative, demonstrate, describe, developed, effective, identification, interpret, investigate, justify, logical, methodically, perceptive, precision, professional, refine, reflect, relevant, review, select, specific, suitable, summarise, thorough, wide range.</w:t>
            </w:r>
            <w:r w:rsidR="00B827F9">
              <w:rPr>
                <w:rFonts w:cstheme="minorHAnsi"/>
                <w:sz w:val="28"/>
                <w:szCs w:val="28"/>
              </w:rPr>
              <w:t xml:space="preserve"> Kewords for materials and processes.</w:t>
            </w:r>
          </w:p>
        </w:tc>
      </w:tr>
      <w:tr w:rsidR="00BE723F" w:rsidRPr="00200901" w14:paraId="146997E9"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1EBADFAD" w14:textId="77777777" w:rsidR="00BE723F" w:rsidRPr="00200901" w:rsidRDefault="00BE723F" w:rsidP="00BE723F">
            <w:pPr>
              <w:rPr>
                <w:b w:val="0"/>
                <w:bCs w:val="0"/>
                <w:sz w:val="28"/>
                <w:szCs w:val="28"/>
              </w:rPr>
            </w:pPr>
            <w:r w:rsidRPr="00200901">
              <w:rPr>
                <w:sz w:val="28"/>
                <w:szCs w:val="28"/>
              </w:rPr>
              <w:lastRenderedPageBreak/>
              <w:t>Assessment activities</w:t>
            </w:r>
          </w:p>
          <w:p w14:paraId="0223C379" w14:textId="77777777" w:rsidR="00BE723F" w:rsidRPr="00200901" w:rsidRDefault="00BE723F" w:rsidP="00BE723F">
            <w:pPr>
              <w:rPr>
                <w:sz w:val="28"/>
                <w:szCs w:val="28"/>
              </w:rPr>
            </w:pPr>
          </w:p>
          <w:p w14:paraId="310EA158" w14:textId="77777777" w:rsidR="00BE723F" w:rsidRPr="00200901" w:rsidRDefault="00BE723F" w:rsidP="00BE723F">
            <w:pPr>
              <w:rPr>
                <w:b w:val="0"/>
                <w:bCs w:val="0"/>
                <w:sz w:val="28"/>
                <w:szCs w:val="28"/>
              </w:rPr>
            </w:pPr>
          </w:p>
          <w:p w14:paraId="19508324" w14:textId="77777777" w:rsidR="00BE723F" w:rsidRPr="00200901" w:rsidRDefault="00BE723F" w:rsidP="00BE723F">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09CF1D25" w14:textId="0A732CE4" w:rsidR="00BE723F" w:rsidRPr="00200901" w:rsidRDefault="00BE723F" w:rsidP="00BE723F">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Each objective in Component 2 Guided learning (A, B and C) will be assessed using the grade banding below</w:t>
            </w:r>
          </w:p>
          <w:p w14:paraId="699DDA59" w14:textId="77777777" w:rsidR="00BE723F" w:rsidRPr="00200901" w:rsidRDefault="00BE723F" w:rsidP="00A32F4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Mark Band 1 Basic, limited, superficial, tentative</w:t>
            </w:r>
          </w:p>
          <w:p w14:paraId="67CE743A" w14:textId="77777777" w:rsidR="00BE723F" w:rsidRPr="00200901" w:rsidRDefault="00BE723F" w:rsidP="00A32F4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Mark Band 2 Adequate, sufficient, some/partial, straightforward </w:t>
            </w:r>
          </w:p>
          <w:p w14:paraId="391E4B99" w14:textId="77777777" w:rsidR="00BE723F" w:rsidRPr="00200901" w:rsidRDefault="00BE723F" w:rsidP="00A32F4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Mark Band 3 Competent, appropriate, mostly clear</w:t>
            </w:r>
          </w:p>
          <w:p w14:paraId="0550A598" w14:textId="369AB301" w:rsidR="00A32F4B" w:rsidRDefault="00BE723F" w:rsidP="00A32F4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Mark Band 4 Confident, effective, thorough, in-depth </w:t>
            </w:r>
          </w:p>
          <w:p w14:paraId="6DD9F5AB" w14:textId="77777777" w:rsidR="00B90B29" w:rsidRDefault="00B90B29" w:rsidP="00B90B29">
            <w:pPr>
              <w:cnfStyle w:val="000000100000" w:firstRow="0" w:lastRow="0" w:firstColumn="0" w:lastColumn="0" w:oddVBand="0" w:evenVBand="0" w:oddHBand="1" w:evenHBand="0" w:firstRowFirstColumn="0" w:firstRowLastColumn="0" w:lastRowFirstColumn="0" w:lastRowLastColumn="0"/>
              <w:rPr>
                <w:sz w:val="28"/>
                <w:szCs w:val="28"/>
              </w:rPr>
            </w:pPr>
          </w:p>
          <w:p w14:paraId="3D34FEB0" w14:textId="276614E4" w:rsidR="00A32F4B" w:rsidRPr="00B90B29" w:rsidRDefault="00B90B29" w:rsidP="00B90B29">
            <w:p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Learning aim A; </w:t>
            </w:r>
            <w:r w:rsidR="00B827F9">
              <w:rPr>
                <w:sz w:val="28"/>
                <w:szCs w:val="28"/>
              </w:rPr>
              <w:t xml:space="preserve">Develop and </w:t>
            </w:r>
            <w:r w:rsidR="00B827F9" w:rsidRPr="00200901">
              <w:rPr>
                <w:sz w:val="28"/>
                <w:szCs w:val="28"/>
              </w:rPr>
              <w:t xml:space="preserve">Demonstrate </w:t>
            </w:r>
            <w:r w:rsidR="00B827F9">
              <w:rPr>
                <w:sz w:val="28"/>
                <w:szCs w:val="28"/>
              </w:rPr>
              <w:t xml:space="preserve">skills working with wood </w:t>
            </w:r>
            <w:r w:rsidR="00A32F4B" w:rsidRPr="00B90B29">
              <w:rPr>
                <w:sz w:val="28"/>
                <w:szCs w:val="28"/>
              </w:rPr>
              <w:t>will be</w:t>
            </w:r>
            <w:r w:rsidR="00B827F9">
              <w:rPr>
                <w:sz w:val="28"/>
                <w:szCs w:val="28"/>
              </w:rPr>
              <w:t xml:space="preserve"> partially</w:t>
            </w:r>
            <w:r w:rsidR="00A32F4B" w:rsidRPr="00B90B29">
              <w:rPr>
                <w:sz w:val="28"/>
                <w:szCs w:val="28"/>
              </w:rPr>
              <w:t xml:space="preserve"> assessed at the end of half term </w:t>
            </w:r>
            <w:r w:rsidR="005C2C45" w:rsidRPr="00B90B29">
              <w:rPr>
                <w:sz w:val="28"/>
                <w:szCs w:val="28"/>
              </w:rPr>
              <w:t>5</w:t>
            </w:r>
            <w:r w:rsidR="00B827F9">
              <w:rPr>
                <w:sz w:val="28"/>
                <w:szCs w:val="28"/>
              </w:rPr>
              <w:t xml:space="preserve"> and fully assessed at the end of half term 6.</w:t>
            </w:r>
          </w:p>
          <w:p w14:paraId="4A59C740" w14:textId="38D10E5C" w:rsidR="00A32F4B" w:rsidRPr="00B90B29" w:rsidRDefault="00B90B29" w:rsidP="00B90B29">
            <w:p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Learning aim B; </w:t>
            </w:r>
            <w:r w:rsidR="00A32F4B" w:rsidRPr="00B90B29">
              <w:rPr>
                <w:sz w:val="28"/>
                <w:szCs w:val="28"/>
              </w:rPr>
              <w:t>Develop and produce a response to a brief</w:t>
            </w:r>
            <w:r w:rsidR="005C2C45" w:rsidRPr="00B90B29">
              <w:rPr>
                <w:sz w:val="28"/>
                <w:szCs w:val="28"/>
              </w:rPr>
              <w:t xml:space="preserve"> students will be assessed at the end of half term 6</w:t>
            </w:r>
          </w:p>
          <w:p w14:paraId="6DDE7043" w14:textId="749F52DC" w:rsidR="00A32F4B" w:rsidRPr="00B90B29" w:rsidRDefault="00B90B29" w:rsidP="00B90B29">
            <w:pPr>
              <w:cnfStyle w:val="000000100000" w:firstRow="0" w:lastRow="0" w:firstColumn="0" w:lastColumn="0" w:oddVBand="0" w:evenVBand="0" w:oddHBand="1" w:evenHBand="0" w:firstRowFirstColumn="0" w:firstRowLastColumn="0" w:lastRowFirstColumn="0" w:lastRowLastColumn="0"/>
              <w:rPr>
                <w:b/>
                <w:sz w:val="28"/>
                <w:szCs w:val="28"/>
              </w:rPr>
            </w:pPr>
            <w:r w:rsidRPr="00B90B29">
              <w:rPr>
                <w:sz w:val="28"/>
                <w:szCs w:val="28"/>
              </w:rPr>
              <w:t xml:space="preserve">Learning aim Cl </w:t>
            </w:r>
            <w:r w:rsidR="00A32F4B" w:rsidRPr="00B90B29">
              <w:rPr>
                <w:sz w:val="28"/>
                <w:szCs w:val="28"/>
              </w:rPr>
              <w:t>Present a response to a brief</w:t>
            </w:r>
            <w:r w:rsidR="005C2C45" w:rsidRPr="00B90B29">
              <w:rPr>
                <w:sz w:val="28"/>
                <w:szCs w:val="28"/>
              </w:rPr>
              <w:t xml:space="preserve"> students will be assessed at the end of half term 1 (year 11)</w:t>
            </w:r>
          </w:p>
          <w:p w14:paraId="536CD72B" w14:textId="57A4F1D5" w:rsidR="00A32F4B" w:rsidRPr="00A32F4B" w:rsidRDefault="00A32F4B" w:rsidP="00A32F4B">
            <w:pPr>
              <w:cnfStyle w:val="000000100000" w:firstRow="0" w:lastRow="0" w:firstColumn="0" w:lastColumn="0" w:oddVBand="0" w:evenVBand="0" w:oddHBand="1" w:evenHBand="0" w:firstRowFirstColumn="0" w:firstRowLastColumn="0" w:lastRowFirstColumn="0" w:lastRowLastColumn="0"/>
              <w:rPr>
                <w:sz w:val="28"/>
                <w:szCs w:val="28"/>
              </w:rPr>
            </w:pPr>
          </w:p>
        </w:tc>
      </w:tr>
      <w:tr w:rsidR="00BE723F" w:rsidRPr="00200901" w14:paraId="6173E412" w14:textId="77777777" w:rsidTr="003942A6">
        <w:trPr>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31F58064" w14:textId="77777777" w:rsidR="00BE723F" w:rsidRPr="00200901" w:rsidRDefault="00BE723F" w:rsidP="00BE723F">
            <w:pPr>
              <w:rPr>
                <w:b w:val="0"/>
                <w:bCs w:val="0"/>
                <w:sz w:val="28"/>
                <w:szCs w:val="28"/>
              </w:rPr>
            </w:pPr>
            <w:r w:rsidRPr="00200901">
              <w:rPr>
                <w:sz w:val="28"/>
                <w:szCs w:val="28"/>
              </w:rPr>
              <w:t>Resources available</w:t>
            </w:r>
          </w:p>
          <w:p w14:paraId="324B3F64" w14:textId="77777777" w:rsidR="00BE723F" w:rsidRPr="00200901" w:rsidRDefault="00BE723F" w:rsidP="00BE723F">
            <w:pPr>
              <w:rPr>
                <w:b w:val="0"/>
                <w:bCs w:val="0"/>
                <w:sz w:val="28"/>
                <w:szCs w:val="28"/>
              </w:rPr>
            </w:pPr>
          </w:p>
          <w:p w14:paraId="0BCBA89D" w14:textId="77777777" w:rsidR="00BE723F" w:rsidRPr="00200901" w:rsidRDefault="00BE723F" w:rsidP="00BE723F">
            <w:pPr>
              <w:rPr>
                <w:b w:val="0"/>
                <w:bCs w:val="0"/>
                <w:sz w:val="28"/>
                <w:szCs w:val="28"/>
              </w:rPr>
            </w:pPr>
          </w:p>
          <w:p w14:paraId="1F1034E0" w14:textId="77777777" w:rsidR="00BE723F" w:rsidRPr="00200901" w:rsidRDefault="00BE723F" w:rsidP="00BE723F">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37E9DBA7" w14:textId="77777777" w:rsidR="00B827F9"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A </w:t>
            </w:r>
            <w:r w:rsidR="00B827F9">
              <w:rPr>
                <w:sz w:val="28"/>
                <w:szCs w:val="28"/>
              </w:rPr>
              <w:t>workshop classroom</w:t>
            </w:r>
          </w:p>
          <w:p w14:paraId="48DFECBD" w14:textId="22000FFA" w:rsidR="00BE723F" w:rsidRPr="00200901" w:rsidRDefault="00B827F9"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Access to computer classroom on a regular basis</w:t>
            </w:r>
            <w:r w:rsidR="00BE723F" w:rsidRPr="00200901">
              <w:rPr>
                <w:sz w:val="28"/>
                <w:szCs w:val="28"/>
              </w:rPr>
              <w:t xml:space="preserve"> </w:t>
            </w:r>
          </w:p>
          <w:p w14:paraId="5189E97A" w14:textId="00FF4EFF"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a range of art and design materials relevant to </w:t>
            </w:r>
            <w:r w:rsidR="00B827F9">
              <w:rPr>
                <w:sz w:val="28"/>
                <w:szCs w:val="28"/>
              </w:rPr>
              <w:t>3D design</w:t>
            </w:r>
            <w:r w:rsidRPr="00200901">
              <w:rPr>
                <w:sz w:val="28"/>
                <w:szCs w:val="28"/>
              </w:rPr>
              <w:t>, with respective safety equipment</w:t>
            </w:r>
          </w:p>
          <w:p w14:paraId="32CEBD7F" w14:textId="741353B5"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storage facilities for drying and keeping work safe </w:t>
            </w:r>
          </w:p>
          <w:p w14:paraId="40487240" w14:textId="638D7991"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a library and/or internet resources to carry out underpinning research</w:t>
            </w:r>
          </w:p>
          <w:p w14:paraId="4DB7A473" w14:textId="340CC17D"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an internet connection and digital resources, including cameras and printers if required</w:t>
            </w:r>
          </w:p>
        </w:tc>
      </w:tr>
      <w:tr w:rsidR="00BE723F" w:rsidRPr="00200901" w14:paraId="02CAADA1"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36015FEE" w14:textId="77777777" w:rsidR="00BE723F" w:rsidRPr="00200901" w:rsidRDefault="00BE723F" w:rsidP="00BE723F">
            <w:pPr>
              <w:rPr>
                <w:bCs w:val="0"/>
                <w:sz w:val="28"/>
                <w:szCs w:val="28"/>
              </w:rPr>
            </w:pPr>
            <w:r w:rsidRPr="00200901">
              <w:rPr>
                <w:b w:val="0"/>
                <w:sz w:val="28"/>
                <w:szCs w:val="28"/>
              </w:rPr>
              <w:t>Notes</w:t>
            </w:r>
          </w:p>
          <w:p w14:paraId="6DC9FBAF" w14:textId="77777777" w:rsidR="00BE723F" w:rsidRPr="00200901" w:rsidRDefault="00BE723F" w:rsidP="00BE723F">
            <w:pPr>
              <w:rPr>
                <w:b w:val="0"/>
                <w:bCs w:val="0"/>
                <w:sz w:val="28"/>
                <w:szCs w:val="28"/>
              </w:rPr>
            </w:pPr>
          </w:p>
          <w:p w14:paraId="78C95AB0" w14:textId="77777777" w:rsidR="00BE723F" w:rsidRPr="00200901" w:rsidRDefault="00BE723F" w:rsidP="00BE723F">
            <w:pPr>
              <w:rPr>
                <w:sz w:val="28"/>
                <w:szCs w:val="28"/>
              </w:rPr>
            </w:pPr>
            <w:r w:rsidRPr="00200901">
              <w:rPr>
                <w:sz w:val="28"/>
                <w:szCs w:val="28"/>
              </w:rPr>
              <w:t>Why this topic is important…</w:t>
            </w:r>
          </w:p>
          <w:p w14:paraId="5FA9045A" w14:textId="77777777" w:rsidR="00BE723F" w:rsidRPr="00200901" w:rsidRDefault="00BE723F" w:rsidP="00BE723F">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6999414A" w14:textId="035FF3F1" w:rsidR="00BE723F" w:rsidRPr="00200901" w:rsidRDefault="00BE723F" w:rsidP="00BE723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200901">
              <w:rPr>
                <w:rFonts w:cstheme="minorHAnsi"/>
                <w:sz w:val="28"/>
                <w:szCs w:val="28"/>
              </w:rPr>
              <w:t>To imbed independence during practical lessons</w:t>
            </w:r>
          </w:p>
          <w:p w14:paraId="376AAF97" w14:textId="42A72BE5" w:rsidR="00BE723F" w:rsidRPr="005C2C45" w:rsidRDefault="00BE723F" w:rsidP="00BE723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200901">
              <w:rPr>
                <w:rFonts w:cstheme="minorHAnsi"/>
                <w:sz w:val="28"/>
                <w:szCs w:val="28"/>
              </w:rPr>
              <w:t>To be able to develop their skills and confidence to prepare them for the component 2 assignment.</w:t>
            </w:r>
          </w:p>
          <w:p w14:paraId="283DB96A" w14:textId="2348A818"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Develo</w:t>
            </w:r>
            <w:r w:rsidR="00B827F9">
              <w:rPr>
                <w:sz w:val="28"/>
                <w:szCs w:val="28"/>
              </w:rPr>
              <w:t>ps understanding of</w:t>
            </w:r>
            <w:r w:rsidRPr="005C2C45">
              <w:rPr>
                <w:sz w:val="28"/>
                <w:szCs w:val="28"/>
              </w:rPr>
              <w:t xml:space="preserve"> investigation.</w:t>
            </w:r>
          </w:p>
          <w:p w14:paraId="62FEDB64" w14:textId="77777777"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Further develops design and analytical skills.</w:t>
            </w:r>
          </w:p>
          <w:p w14:paraId="5FFE8EC9" w14:textId="77777777"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Further embeds key routines of health &amp; safety.</w:t>
            </w:r>
          </w:p>
          <w:p w14:paraId="224BC443" w14:textId="7EC9AB25"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Inspires and engages students in preparation for college courses and careers.</w:t>
            </w:r>
          </w:p>
          <w:p w14:paraId="12DF096D" w14:textId="77777777" w:rsidR="00BE723F" w:rsidRPr="00200901" w:rsidRDefault="00BE723F" w:rsidP="00BE723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Skills can be transferred as a skill for life and will be used to make future products through to adulthood. </w:t>
            </w:r>
          </w:p>
          <w:p w14:paraId="2706BF2F" w14:textId="2038094C" w:rsidR="00BE723F" w:rsidRPr="00200901" w:rsidRDefault="00BE723F" w:rsidP="00BE723F">
            <w:pPr>
              <w:cnfStyle w:val="000000100000" w:firstRow="0" w:lastRow="0" w:firstColumn="0" w:lastColumn="0" w:oddVBand="0" w:evenVBand="0" w:oddHBand="1" w:evenHBand="0" w:firstRowFirstColumn="0" w:firstRowLastColumn="0" w:lastRowFirstColumn="0" w:lastRowLastColumn="0"/>
              <w:rPr>
                <w:sz w:val="28"/>
                <w:szCs w:val="28"/>
              </w:rPr>
            </w:pPr>
          </w:p>
        </w:tc>
      </w:tr>
    </w:tbl>
    <w:p w14:paraId="3788709F" w14:textId="0E5454FA" w:rsidR="00AA2EB1" w:rsidRPr="00401B7B" w:rsidRDefault="00AA2EB1" w:rsidP="00FC2FAB">
      <w:pPr>
        <w:rPr>
          <w:sz w:val="24"/>
          <w:szCs w:val="24"/>
        </w:rPr>
      </w:pPr>
    </w:p>
    <w:p w14:paraId="36E703BD" w14:textId="60A80D1A" w:rsidR="00AA2EB1" w:rsidRPr="00401B7B" w:rsidRDefault="00AA2EB1" w:rsidP="00FC2FAB">
      <w:pPr>
        <w:rPr>
          <w:sz w:val="24"/>
          <w:szCs w:val="24"/>
        </w:rPr>
      </w:pPr>
    </w:p>
    <w:p w14:paraId="256309C3" w14:textId="1B5A2AC5" w:rsidR="00AA2EB1" w:rsidRPr="00401B7B" w:rsidRDefault="00AA2EB1" w:rsidP="00FC2FAB">
      <w:pPr>
        <w:rPr>
          <w:sz w:val="24"/>
          <w:szCs w:val="24"/>
        </w:rPr>
      </w:pPr>
    </w:p>
    <w:p w14:paraId="56B26226" w14:textId="77777777" w:rsidR="00AA2EB1" w:rsidRDefault="00AA2EB1" w:rsidP="00FC2FAB"/>
    <w:sectPr w:rsidR="00AA2EB1" w:rsidSect="00CF5216">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36C4E" w14:textId="77777777" w:rsidR="004871CC" w:rsidRDefault="004871CC" w:rsidP="000A4E54">
      <w:pPr>
        <w:spacing w:after="0" w:line="240" w:lineRule="auto"/>
      </w:pPr>
      <w:r>
        <w:separator/>
      </w:r>
    </w:p>
  </w:endnote>
  <w:endnote w:type="continuationSeparator" w:id="0">
    <w:p w14:paraId="01884744" w14:textId="77777777" w:rsidR="004871CC" w:rsidRDefault="004871CC" w:rsidP="000A4E54">
      <w:pPr>
        <w:spacing w:after="0" w:line="240" w:lineRule="auto"/>
      </w:pPr>
      <w:r>
        <w:continuationSeparator/>
      </w:r>
    </w:p>
  </w:endnote>
  <w:endnote w:type="continuationNotice" w:id="1">
    <w:p w14:paraId="1F7C8259" w14:textId="77777777" w:rsidR="004871CC" w:rsidRDefault="004871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9D08D95" w14:textId="47D97237" w:rsidR="00CE685B" w:rsidRDefault="00CE685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9007F" w:rsidRPr="0039007F">
          <w:rPr>
            <w:b/>
            <w:bCs/>
            <w:noProof/>
          </w:rPr>
          <w:t>4</w:t>
        </w:r>
        <w:r>
          <w:rPr>
            <w:b/>
            <w:bCs/>
            <w:noProof/>
          </w:rPr>
          <w:fldChar w:fldCharType="end"/>
        </w:r>
        <w:r>
          <w:rPr>
            <w:b/>
            <w:bCs/>
          </w:rPr>
          <w:t xml:space="preserve"> | </w:t>
        </w:r>
        <w:r>
          <w:rPr>
            <w:color w:val="7F7F7F" w:themeColor="background1" w:themeShade="7F"/>
            <w:spacing w:val="60"/>
          </w:rPr>
          <w:t>Page</w:t>
        </w:r>
      </w:p>
    </w:sdtContent>
  </w:sdt>
  <w:p w14:paraId="00D47B6D" w14:textId="77777777" w:rsidR="00CE685B" w:rsidRDefault="00CE6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44CB3" w14:textId="77777777" w:rsidR="004871CC" w:rsidRDefault="004871CC" w:rsidP="000A4E54">
      <w:pPr>
        <w:spacing w:after="0" w:line="240" w:lineRule="auto"/>
      </w:pPr>
      <w:r>
        <w:separator/>
      </w:r>
    </w:p>
  </w:footnote>
  <w:footnote w:type="continuationSeparator" w:id="0">
    <w:p w14:paraId="60C7A615" w14:textId="77777777" w:rsidR="004871CC" w:rsidRDefault="004871CC" w:rsidP="000A4E54">
      <w:pPr>
        <w:spacing w:after="0" w:line="240" w:lineRule="auto"/>
      </w:pPr>
      <w:r>
        <w:continuationSeparator/>
      </w:r>
    </w:p>
  </w:footnote>
  <w:footnote w:type="continuationNotice" w:id="1">
    <w:p w14:paraId="0BF267F3" w14:textId="77777777" w:rsidR="004871CC" w:rsidRDefault="004871C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86FAA"/>
    <w:multiLevelType w:val="hybridMultilevel"/>
    <w:tmpl w:val="54907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BA4698"/>
    <w:multiLevelType w:val="hybridMultilevel"/>
    <w:tmpl w:val="D8445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022310"/>
    <w:multiLevelType w:val="hybridMultilevel"/>
    <w:tmpl w:val="25F0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57F28"/>
    <w:multiLevelType w:val="hybridMultilevel"/>
    <w:tmpl w:val="0F465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23B69"/>
    <w:multiLevelType w:val="hybridMultilevel"/>
    <w:tmpl w:val="3BDE2C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2D768B"/>
    <w:multiLevelType w:val="hybridMultilevel"/>
    <w:tmpl w:val="F81CD9D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3C0389"/>
    <w:multiLevelType w:val="hybridMultilevel"/>
    <w:tmpl w:val="B928B49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CFB1237"/>
    <w:multiLevelType w:val="hybridMultilevel"/>
    <w:tmpl w:val="19485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4C2840"/>
    <w:multiLevelType w:val="hybridMultilevel"/>
    <w:tmpl w:val="C80AD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C579AB"/>
    <w:multiLevelType w:val="hybridMultilevel"/>
    <w:tmpl w:val="9ADED2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094790A"/>
    <w:multiLevelType w:val="hybridMultilevel"/>
    <w:tmpl w:val="984C38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B157C7"/>
    <w:multiLevelType w:val="hybridMultilevel"/>
    <w:tmpl w:val="62223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E102C5"/>
    <w:multiLevelType w:val="hybridMultilevel"/>
    <w:tmpl w:val="CABAFAA8"/>
    <w:lvl w:ilvl="0" w:tplc="916EA902">
      <w:start w:val="1"/>
      <w:numFmt w:val="bullet"/>
      <w:lvlText w:val=""/>
      <w:lvlJc w:val="left"/>
      <w:pPr>
        <w:tabs>
          <w:tab w:val="num" w:pos="720"/>
        </w:tabs>
        <w:ind w:left="720" w:hanging="360"/>
      </w:pPr>
      <w:rPr>
        <w:rFonts w:ascii="Wingdings" w:hAnsi="Wingdings" w:hint="default"/>
      </w:rPr>
    </w:lvl>
    <w:lvl w:ilvl="1" w:tplc="414C879A" w:tentative="1">
      <w:start w:val="1"/>
      <w:numFmt w:val="bullet"/>
      <w:lvlText w:val=""/>
      <w:lvlJc w:val="left"/>
      <w:pPr>
        <w:tabs>
          <w:tab w:val="num" w:pos="1440"/>
        </w:tabs>
        <w:ind w:left="1440" w:hanging="360"/>
      </w:pPr>
      <w:rPr>
        <w:rFonts w:ascii="Wingdings" w:hAnsi="Wingdings" w:hint="default"/>
      </w:rPr>
    </w:lvl>
    <w:lvl w:ilvl="2" w:tplc="BA4A35A8" w:tentative="1">
      <w:start w:val="1"/>
      <w:numFmt w:val="bullet"/>
      <w:lvlText w:val=""/>
      <w:lvlJc w:val="left"/>
      <w:pPr>
        <w:tabs>
          <w:tab w:val="num" w:pos="2160"/>
        </w:tabs>
        <w:ind w:left="2160" w:hanging="360"/>
      </w:pPr>
      <w:rPr>
        <w:rFonts w:ascii="Wingdings" w:hAnsi="Wingdings" w:hint="default"/>
      </w:rPr>
    </w:lvl>
    <w:lvl w:ilvl="3" w:tplc="E6782D48" w:tentative="1">
      <w:start w:val="1"/>
      <w:numFmt w:val="bullet"/>
      <w:lvlText w:val=""/>
      <w:lvlJc w:val="left"/>
      <w:pPr>
        <w:tabs>
          <w:tab w:val="num" w:pos="2880"/>
        </w:tabs>
        <w:ind w:left="2880" w:hanging="360"/>
      </w:pPr>
      <w:rPr>
        <w:rFonts w:ascii="Wingdings" w:hAnsi="Wingdings" w:hint="default"/>
      </w:rPr>
    </w:lvl>
    <w:lvl w:ilvl="4" w:tplc="9A309BFC" w:tentative="1">
      <w:start w:val="1"/>
      <w:numFmt w:val="bullet"/>
      <w:lvlText w:val=""/>
      <w:lvlJc w:val="left"/>
      <w:pPr>
        <w:tabs>
          <w:tab w:val="num" w:pos="3600"/>
        </w:tabs>
        <w:ind w:left="3600" w:hanging="360"/>
      </w:pPr>
      <w:rPr>
        <w:rFonts w:ascii="Wingdings" w:hAnsi="Wingdings" w:hint="default"/>
      </w:rPr>
    </w:lvl>
    <w:lvl w:ilvl="5" w:tplc="9EA49FEC" w:tentative="1">
      <w:start w:val="1"/>
      <w:numFmt w:val="bullet"/>
      <w:lvlText w:val=""/>
      <w:lvlJc w:val="left"/>
      <w:pPr>
        <w:tabs>
          <w:tab w:val="num" w:pos="4320"/>
        </w:tabs>
        <w:ind w:left="4320" w:hanging="360"/>
      </w:pPr>
      <w:rPr>
        <w:rFonts w:ascii="Wingdings" w:hAnsi="Wingdings" w:hint="default"/>
      </w:rPr>
    </w:lvl>
    <w:lvl w:ilvl="6" w:tplc="CE4E3CFA" w:tentative="1">
      <w:start w:val="1"/>
      <w:numFmt w:val="bullet"/>
      <w:lvlText w:val=""/>
      <w:lvlJc w:val="left"/>
      <w:pPr>
        <w:tabs>
          <w:tab w:val="num" w:pos="5040"/>
        </w:tabs>
        <w:ind w:left="5040" w:hanging="360"/>
      </w:pPr>
      <w:rPr>
        <w:rFonts w:ascii="Wingdings" w:hAnsi="Wingdings" w:hint="default"/>
      </w:rPr>
    </w:lvl>
    <w:lvl w:ilvl="7" w:tplc="C98A2C3C" w:tentative="1">
      <w:start w:val="1"/>
      <w:numFmt w:val="bullet"/>
      <w:lvlText w:val=""/>
      <w:lvlJc w:val="left"/>
      <w:pPr>
        <w:tabs>
          <w:tab w:val="num" w:pos="5760"/>
        </w:tabs>
        <w:ind w:left="5760" w:hanging="360"/>
      </w:pPr>
      <w:rPr>
        <w:rFonts w:ascii="Wingdings" w:hAnsi="Wingdings" w:hint="default"/>
      </w:rPr>
    </w:lvl>
    <w:lvl w:ilvl="8" w:tplc="5ADAEA6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693667"/>
    <w:multiLevelType w:val="hybridMultilevel"/>
    <w:tmpl w:val="873C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905365"/>
    <w:multiLevelType w:val="hybridMultilevel"/>
    <w:tmpl w:val="B4743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7D785D"/>
    <w:multiLevelType w:val="hybridMultilevel"/>
    <w:tmpl w:val="BAE466D4"/>
    <w:lvl w:ilvl="0" w:tplc="2982BC32">
      <w:start w:val="1"/>
      <w:numFmt w:val="bullet"/>
      <w:lvlText w:val=""/>
      <w:lvlJc w:val="left"/>
      <w:pPr>
        <w:tabs>
          <w:tab w:val="num" w:pos="720"/>
        </w:tabs>
        <w:ind w:left="720" w:hanging="360"/>
      </w:pPr>
      <w:rPr>
        <w:rFonts w:ascii="Wingdings" w:hAnsi="Wingdings" w:hint="default"/>
      </w:rPr>
    </w:lvl>
    <w:lvl w:ilvl="1" w:tplc="5934B308" w:tentative="1">
      <w:start w:val="1"/>
      <w:numFmt w:val="bullet"/>
      <w:lvlText w:val=""/>
      <w:lvlJc w:val="left"/>
      <w:pPr>
        <w:tabs>
          <w:tab w:val="num" w:pos="1440"/>
        </w:tabs>
        <w:ind w:left="1440" w:hanging="360"/>
      </w:pPr>
      <w:rPr>
        <w:rFonts w:ascii="Wingdings" w:hAnsi="Wingdings" w:hint="default"/>
      </w:rPr>
    </w:lvl>
    <w:lvl w:ilvl="2" w:tplc="B622D864" w:tentative="1">
      <w:start w:val="1"/>
      <w:numFmt w:val="bullet"/>
      <w:lvlText w:val=""/>
      <w:lvlJc w:val="left"/>
      <w:pPr>
        <w:tabs>
          <w:tab w:val="num" w:pos="2160"/>
        </w:tabs>
        <w:ind w:left="2160" w:hanging="360"/>
      </w:pPr>
      <w:rPr>
        <w:rFonts w:ascii="Wingdings" w:hAnsi="Wingdings" w:hint="default"/>
      </w:rPr>
    </w:lvl>
    <w:lvl w:ilvl="3" w:tplc="1F7AF1A2" w:tentative="1">
      <w:start w:val="1"/>
      <w:numFmt w:val="bullet"/>
      <w:lvlText w:val=""/>
      <w:lvlJc w:val="left"/>
      <w:pPr>
        <w:tabs>
          <w:tab w:val="num" w:pos="2880"/>
        </w:tabs>
        <w:ind w:left="2880" w:hanging="360"/>
      </w:pPr>
      <w:rPr>
        <w:rFonts w:ascii="Wingdings" w:hAnsi="Wingdings" w:hint="default"/>
      </w:rPr>
    </w:lvl>
    <w:lvl w:ilvl="4" w:tplc="6D12BC66" w:tentative="1">
      <w:start w:val="1"/>
      <w:numFmt w:val="bullet"/>
      <w:lvlText w:val=""/>
      <w:lvlJc w:val="left"/>
      <w:pPr>
        <w:tabs>
          <w:tab w:val="num" w:pos="3600"/>
        </w:tabs>
        <w:ind w:left="3600" w:hanging="360"/>
      </w:pPr>
      <w:rPr>
        <w:rFonts w:ascii="Wingdings" w:hAnsi="Wingdings" w:hint="default"/>
      </w:rPr>
    </w:lvl>
    <w:lvl w:ilvl="5" w:tplc="4EA68E78" w:tentative="1">
      <w:start w:val="1"/>
      <w:numFmt w:val="bullet"/>
      <w:lvlText w:val=""/>
      <w:lvlJc w:val="left"/>
      <w:pPr>
        <w:tabs>
          <w:tab w:val="num" w:pos="4320"/>
        </w:tabs>
        <w:ind w:left="4320" w:hanging="360"/>
      </w:pPr>
      <w:rPr>
        <w:rFonts w:ascii="Wingdings" w:hAnsi="Wingdings" w:hint="default"/>
      </w:rPr>
    </w:lvl>
    <w:lvl w:ilvl="6" w:tplc="2728A2D0" w:tentative="1">
      <w:start w:val="1"/>
      <w:numFmt w:val="bullet"/>
      <w:lvlText w:val=""/>
      <w:lvlJc w:val="left"/>
      <w:pPr>
        <w:tabs>
          <w:tab w:val="num" w:pos="5040"/>
        </w:tabs>
        <w:ind w:left="5040" w:hanging="360"/>
      </w:pPr>
      <w:rPr>
        <w:rFonts w:ascii="Wingdings" w:hAnsi="Wingdings" w:hint="default"/>
      </w:rPr>
    </w:lvl>
    <w:lvl w:ilvl="7" w:tplc="B1C8F82E" w:tentative="1">
      <w:start w:val="1"/>
      <w:numFmt w:val="bullet"/>
      <w:lvlText w:val=""/>
      <w:lvlJc w:val="left"/>
      <w:pPr>
        <w:tabs>
          <w:tab w:val="num" w:pos="5760"/>
        </w:tabs>
        <w:ind w:left="5760" w:hanging="360"/>
      </w:pPr>
      <w:rPr>
        <w:rFonts w:ascii="Wingdings" w:hAnsi="Wingdings" w:hint="default"/>
      </w:rPr>
    </w:lvl>
    <w:lvl w:ilvl="8" w:tplc="AEC2C19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9D76F9"/>
    <w:multiLevelType w:val="hybridMultilevel"/>
    <w:tmpl w:val="7ADE0D5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2D31688"/>
    <w:multiLevelType w:val="hybridMultilevel"/>
    <w:tmpl w:val="23921DB6"/>
    <w:lvl w:ilvl="0" w:tplc="261EA83C">
      <w:start w:val="1"/>
      <w:numFmt w:val="bullet"/>
      <w:lvlText w:val="•"/>
      <w:lvlJc w:val="left"/>
      <w:pPr>
        <w:tabs>
          <w:tab w:val="num" w:pos="720"/>
        </w:tabs>
        <w:ind w:left="720" w:hanging="360"/>
      </w:pPr>
      <w:rPr>
        <w:rFonts w:ascii="Arial" w:hAnsi="Arial" w:hint="default"/>
      </w:rPr>
    </w:lvl>
    <w:lvl w:ilvl="1" w:tplc="B75263D0" w:tentative="1">
      <w:start w:val="1"/>
      <w:numFmt w:val="bullet"/>
      <w:lvlText w:val="•"/>
      <w:lvlJc w:val="left"/>
      <w:pPr>
        <w:tabs>
          <w:tab w:val="num" w:pos="1440"/>
        </w:tabs>
        <w:ind w:left="1440" w:hanging="360"/>
      </w:pPr>
      <w:rPr>
        <w:rFonts w:ascii="Arial" w:hAnsi="Arial" w:hint="default"/>
      </w:rPr>
    </w:lvl>
    <w:lvl w:ilvl="2" w:tplc="908EFCBE" w:tentative="1">
      <w:start w:val="1"/>
      <w:numFmt w:val="bullet"/>
      <w:lvlText w:val="•"/>
      <w:lvlJc w:val="left"/>
      <w:pPr>
        <w:tabs>
          <w:tab w:val="num" w:pos="2160"/>
        </w:tabs>
        <w:ind w:left="2160" w:hanging="360"/>
      </w:pPr>
      <w:rPr>
        <w:rFonts w:ascii="Arial" w:hAnsi="Arial" w:hint="default"/>
      </w:rPr>
    </w:lvl>
    <w:lvl w:ilvl="3" w:tplc="9D9CE12C" w:tentative="1">
      <w:start w:val="1"/>
      <w:numFmt w:val="bullet"/>
      <w:lvlText w:val="•"/>
      <w:lvlJc w:val="left"/>
      <w:pPr>
        <w:tabs>
          <w:tab w:val="num" w:pos="2880"/>
        </w:tabs>
        <w:ind w:left="2880" w:hanging="360"/>
      </w:pPr>
      <w:rPr>
        <w:rFonts w:ascii="Arial" w:hAnsi="Arial" w:hint="default"/>
      </w:rPr>
    </w:lvl>
    <w:lvl w:ilvl="4" w:tplc="FDC4EF8C" w:tentative="1">
      <w:start w:val="1"/>
      <w:numFmt w:val="bullet"/>
      <w:lvlText w:val="•"/>
      <w:lvlJc w:val="left"/>
      <w:pPr>
        <w:tabs>
          <w:tab w:val="num" w:pos="3600"/>
        </w:tabs>
        <w:ind w:left="3600" w:hanging="360"/>
      </w:pPr>
      <w:rPr>
        <w:rFonts w:ascii="Arial" w:hAnsi="Arial" w:hint="default"/>
      </w:rPr>
    </w:lvl>
    <w:lvl w:ilvl="5" w:tplc="7B421F90" w:tentative="1">
      <w:start w:val="1"/>
      <w:numFmt w:val="bullet"/>
      <w:lvlText w:val="•"/>
      <w:lvlJc w:val="left"/>
      <w:pPr>
        <w:tabs>
          <w:tab w:val="num" w:pos="4320"/>
        </w:tabs>
        <w:ind w:left="4320" w:hanging="360"/>
      </w:pPr>
      <w:rPr>
        <w:rFonts w:ascii="Arial" w:hAnsi="Arial" w:hint="default"/>
      </w:rPr>
    </w:lvl>
    <w:lvl w:ilvl="6" w:tplc="44946C8A" w:tentative="1">
      <w:start w:val="1"/>
      <w:numFmt w:val="bullet"/>
      <w:lvlText w:val="•"/>
      <w:lvlJc w:val="left"/>
      <w:pPr>
        <w:tabs>
          <w:tab w:val="num" w:pos="5040"/>
        </w:tabs>
        <w:ind w:left="5040" w:hanging="360"/>
      </w:pPr>
      <w:rPr>
        <w:rFonts w:ascii="Arial" w:hAnsi="Arial" w:hint="default"/>
      </w:rPr>
    </w:lvl>
    <w:lvl w:ilvl="7" w:tplc="4CBE735A" w:tentative="1">
      <w:start w:val="1"/>
      <w:numFmt w:val="bullet"/>
      <w:lvlText w:val="•"/>
      <w:lvlJc w:val="left"/>
      <w:pPr>
        <w:tabs>
          <w:tab w:val="num" w:pos="5760"/>
        </w:tabs>
        <w:ind w:left="5760" w:hanging="360"/>
      </w:pPr>
      <w:rPr>
        <w:rFonts w:ascii="Arial" w:hAnsi="Arial" w:hint="default"/>
      </w:rPr>
    </w:lvl>
    <w:lvl w:ilvl="8" w:tplc="A6DE37E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4BD68FA"/>
    <w:multiLevelType w:val="hybridMultilevel"/>
    <w:tmpl w:val="2A323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8167219"/>
    <w:multiLevelType w:val="hybridMultilevel"/>
    <w:tmpl w:val="0CB82E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F697181"/>
    <w:multiLevelType w:val="hybridMultilevel"/>
    <w:tmpl w:val="7ADE0D5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04019FF"/>
    <w:multiLevelType w:val="hybridMultilevel"/>
    <w:tmpl w:val="0E5C42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D0622A"/>
    <w:multiLevelType w:val="hybridMultilevel"/>
    <w:tmpl w:val="84F41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2F32705"/>
    <w:multiLevelType w:val="hybridMultilevel"/>
    <w:tmpl w:val="8FC2AC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4014"/>
    <w:multiLevelType w:val="hybridMultilevel"/>
    <w:tmpl w:val="FE14E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AC6358"/>
    <w:multiLevelType w:val="hybridMultilevel"/>
    <w:tmpl w:val="2B8622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5B67B2F"/>
    <w:multiLevelType w:val="hybridMultilevel"/>
    <w:tmpl w:val="293E7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C810D3"/>
    <w:multiLevelType w:val="hybridMultilevel"/>
    <w:tmpl w:val="60E8F9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292F66"/>
    <w:multiLevelType w:val="hybridMultilevel"/>
    <w:tmpl w:val="01AA3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070295"/>
    <w:multiLevelType w:val="hybridMultilevel"/>
    <w:tmpl w:val="14229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7A21FE7"/>
    <w:multiLevelType w:val="hybridMultilevel"/>
    <w:tmpl w:val="1B68B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90B4C88"/>
    <w:multiLevelType w:val="hybridMultilevel"/>
    <w:tmpl w:val="963610E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366D58"/>
    <w:multiLevelType w:val="hybridMultilevel"/>
    <w:tmpl w:val="3208A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223854"/>
    <w:multiLevelType w:val="hybridMultilevel"/>
    <w:tmpl w:val="978A2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284351E"/>
    <w:multiLevelType w:val="hybridMultilevel"/>
    <w:tmpl w:val="FF0CFF2E"/>
    <w:lvl w:ilvl="0" w:tplc="E88CCAC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51768B8"/>
    <w:multiLevelType w:val="hybridMultilevel"/>
    <w:tmpl w:val="45342E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8141FE9"/>
    <w:multiLevelType w:val="hybridMultilevel"/>
    <w:tmpl w:val="DFF2D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583E83"/>
    <w:multiLevelType w:val="hybridMultilevel"/>
    <w:tmpl w:val="93FE20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CE01D42"/>
    <w:multiLevelType w:val="hybridMultilevel"/>
    <w:tmpl w:val="476E9C36"/>
    <w:lvl w:ilvl="0" w:tplc="BB76369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EAB6187"/>
    <w:multiLevelType w:val="hybridMultilevel"/>
    <w:tmpl w:val="7922A5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B75BEC"/>
    <w:multiLevelType w:val="hybridMultilevel"/>
    <w:tmpl w:val="5ADCFD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3F13D2A"/>
    <w:multiLevelType w:val="hybridMultilevel"/>
    <w:tmpl w:val="498E2F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54062A4"/>
    <w:multiLevelType w:val="hybridMultilevel"/>
    <w:tmpl w:val="D75A4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AC7609"/>
    <w:multiLevelType w:val="hybridMultilevel"/>
    <w:tmpl w:val="7ADE0D5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79520DB3"/>
    <w:multiLevelType w:val="hybridMultilevel"/>
    <w:tmpl w:val="682E1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27554766">
    <w:abstractNumId w:val="42"/>
  </w:num>
  <w:num w:numId="2" w16cid:durableId="500240031">
    <w:abstractNumId w:val="23"/>
  </w:num>
  <w:num w:numId="3" w16cid:durableId="1123115573">
    <w:abstractNumId w:val="26"/>
  </w:num>
  <w:num w:numId="4" w16cid:durableId="1734229450">
    <w:abstractNumId w:val="5"/>
  </w:num>
  <w:num w:numId="5" w16cid:durableId="1367027226">
    <w:abstractNumId w:val="15"/>
  </w:num>
  <w:num w:numId="6" w16cid:durableId="722172410">
    <w:abstractNumId w:val="7"/>
  </w:num>
  <w:num w:numId="7" w16cid:durableId="1571040751">
    <w:abstractNumId w:val="48"/>
  </w:num>
  <w:num w:numId="8" w16cid:durableId="1411195469">
    <w:abstractNumId w:val="10"/>
  </w:num>
  <w:num w:numId="9" w16cid:durableId="10036128">
    <w:abstractNumId w:val="28"/>
  </w:num>
  <w:num w:numId="10" w16cid:durableId="1613975797">
    <w:abstractNumId w:val="0"/>
  </w:num>
  <w:num w:numId="11" w16cid:durableId="647171843">
    <w:abstractNumId w:val="32"/>
  </w:num>
  <w:num w:numId="12" w16cid:durableId="2050177289">
    <w:abstractNumId w:val="37"/>
  </w:num>
  <w:num w:numId="13" w16cid:durableId="1635789148">
    <w:abstractNumId w:val="41"/>
  </w:num>
  <w:num w:numId="14" w16cid:durableId="1144465859">
    <w:abstractNumId w:val="45"/>
  </w:num>
  <w:num w:numId="15" w16cid:durableId="1820078493">
    <w:abstractNumId w:val="29"/>
  </w:num>
  <w:num w:numId="16" w16cid:durableId="1711372329">
    <w:abstractNumId w:val="38"/>
  </w:num>
  <w:num w:numId="17" w16cid:durableId="1520967343">
    <w:abstractNumId w:val="11"/>
  </w:num>
  <w:num w:numId="18" w16cid:durableId="858547606">
    <w:abstractNumId w:val="1"/>
  </w:num>
  <w:num w:numId="19" w16cid:durableId="860165470">
    <w:abstractNumId w:val="35"/>
  </w:num>
  <w:num w:numId="20" w16cid:durableId="1516577849">
    <w:abstractNumId w:val="40"/>
  </w:num>
  <w:num w:numId="21" w16cid:durableId="229849799">
    <w:abstractNumId w:val="6"/>
  </w:num>
  <w:num w:numId="22" w16cid:durableId="1184128164">
    <w:abstractNumId w:val="27"/>
  </w:num>
  <w:num w:numId="23" w16cid:durableId="1512142186">
    <w:abstractNumId w:val="36"/>
  </w:num>
  <w:num w:numId="24" w16cid:durableId="1821312480">
    <w:abstractNumId w:val="24"/>
  </w:num>
  <w:num w:numId="25" w16cid:durableId="1200237597">
    <w:abstractNumId w:val="4"/>
  </w:num>
  <w:num w:numId="26" w16cid:durableId="2122799083">
    <w:abstractNumId w:val="8"/>
  </w:num>
  <w:num w:numId="27" w16cid:durableId="668409155">
    <w:abstractNumId w:val="20"/>
  </w:num>
  <w:num w:numId="28" w16cid:durableId="1588921129">
    <w:abstractNumId w:val="43"/>
  </w:num>
  <w:num w:numId="29" w16cid:durableId="1965961285">
    <w:abstractNumId w:val="30"/>
  </w:num>
  <w:num w:numId="30" w16cid:durableId="397559659">
    <w:abstractNumId w:val="39"/>
  </w:num>
  <w:num w:numId="31" w16cid:durableId="285741633">
    <w:abstractNumId w:val="2"/>
  </w:num>
  <w:num w:numId="32" w16cid:durableId="1175803786">
    <w:abstractNumId w:val="9"/>
  </w:num>
  <w:num w:numId="33" w16cid:durableId="334576728">
    <w:abstractNumId w:val="31"/>
  </w:num>
  <w:num w:numId="34" w16cid:durableId="1741714296">
    <w:abstractNumId w:val="12"/>
  </w:num>
  <w:num w:numId="35" w16cid:durableId="716664019">
    <w:abstractNumId w:val="18"/>
  </w:num>
  <w:num w:numId="36" w16cid:durableId="105780635">
    <w:abstractNumId w:val="13"/>
  </w:num>
  <w:num w:numId="37" w16cid:durableId="1020938517">
    <w:abstractNumId w:val="16"/>
  </w:num>
  <w:num w:numId="38" w16cid:durableId="488788747">
    <w:abstractNumId w:val="34"/>
  </w:num>
  <w:num w:numId="39" w16cid:durableId="800656168">
    <w:abstractNumId w:val="25"/>
  </w:num>
  <w:num w:numId="40" w16cid:durableId="819686296">
    <w:abstractNumId w:val="14"/>
  </w:num>
  <w:num w:numId="41" w16cid:durableId="1764884651">
    <w:abstractNumId w:val="21"/>
  </w:num>
  <w:num w:numId="42" w16cid:durableId="1676760720">
    <w:abstractNumId w:val="17"/>
  </w:num>
  <w:num w:numId="43" w16cid:durableId="448863067">
    <w:abstractNumId w:val="19"/>
  </w:num>
  <w:num w:numId="44" w16cid:durableId="1843087403">
    <w:abstractNumId w:val="33"/>
  </w:num>
  <w:num w:numId="45" w16cid:durableId="279145207">
    <w:abstractNumId w:val="46"/>
  </w:num>
  <w:num w:numId="46" w16cid:durableId="884368090">
    <w:abstractNumId w:val="44"/>
  </w:num>
  <w:num w:numId="47" w16cid:durableId="107283195">
    <w:abstractNumId w:val="47"/>
  </w:num>
  <w:num w:numId="48" w16cid:durableId="1943488248">
    <w:abstractNumId w:val="22"/>
  </w:num>
  <w:num w:numId="49" w16cid:durableId="1094767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4D0A"/>
    <w:rsid w:val="000377FC"/>
    <w:rsid w:val="00075445"/>
    <w:rsid w:val="000850BD"/>
    <w:rsid w:val="000A4E54"/>
    <w:rsid w:val="000B2C1D"/>
    <w:rsid w:val="000B2C6C"/>
    <w:rsid w:val="000B361F"/>
    <w:rsid w:val="000D1ABD"/>
    <w:rsid w:val="000F4C5B"/>
    <w:rsid w:val="00146952"/>
    <w:rsid w:val="00155C78"/>
    <w:rsid w:val="00163EC6"/>
    <w:rsid w:val="00164D56"/>
    <w:rsid w:val="0017399F"/>
    <w:rsid w:val="00181C55"/>
    <w:rsid w:val="00186BBC"/>
    <w:rsid w:val="00196525"/>
    <w:rsid w:val="0019656E"/>
    <w:rsid w:val="001A4F9E"/>
    <w:rsid w:val="001A7346"/>
    <w:rsid w:val="001C2133"/>
    <w:rsid w:val="001F3CC3"/>
    <w:rsid w:val="00200901"/>
    <w:rsid w:val="00201AD4"/>
    <w:rsid w:val="00245EF4"/>
    <w:rsid w:val="002475CF"/>
    <w:rsid w:val="00251C9C"/>
    <w:rsid w:val="0025254B"/>
    <w:rsid w:val="00263A73"/>
    <w:rsid w:val="002C7C89"/>
    <w:rsid w:val="002F2626"/>
    <w:rsid w:val="002F3A10"/>
    <w:rsid w:val="002F4271"/>
    <w:rsid w:val="002F46AA"/>
    <w:rsid w:val="0030415A"/>
    <w:rsid w:val="00311588"/>
    <w:rsid w:val="00317C55"/>
    <w:rsid w:val="00330B3E"/>
    <w:rsid w:val="00333C30"/>
    <w:rsid w:val="00355444"/>
    <w:rsid w:val="0038346C"/>
    <w:rsid w:val="0039007F"/>
    <w:rsid w:val="003942A6"/>
    <w:rsid w:val="003A439E"/>
    <w:rsid w:val="003B1F85"/>
    <w:rsid w:val="003B4D63"/>
    <w:rsid w:val="00401B7B"/>
    <w:rsid w:val="004050F2"/>
    <w:rsid w:val="00407F6C"/>
    <w:rsid w:val="004100D3"/>
    <w:rsid w:val="004275F8"/>
    <w:rsid w:val="00432F10"/>
    <w:rsid w:val="004375D2"/>
    <w:rsid w:val="0044148B"/>
    <w:rsid w:val="0044617B"/>
    <w:rsid w:val="004503FC"/>
    <w:rsid w:val="004571E7"/>
    <w:rsid w:val="004624F0"/>
    <w:rsid w:val="00484527"/>
    <w:rsid w:val="00485B81"/>
    <w:rsid w:val="004871CC"/>
    <w:rsid w:val="00537E00"/>
    <w:rsid w:val="0055396D"/>
    <w:rsid w:val="00583C9F"/>
    <w:rsid w:val="005B4C33"/>
    <w:rsid w:val="005C2C45"/>
    <w:rsid w:val="005E7040"/>
    <w:rsid w:val="00612F36"/>
    <w:rsid w:val="00621A4B"/>
    <w:rsid w:val="00631F6A"/>
    <w:rsid w:val="0064034C"/>
    <w:rsid w:val="006422EC"/>
    <w:rsid w:val="006461DF"/>
    <w:rsid w:val="0066064B"/>
    <w:rsid w:val="00667023"/>
    <w:rsid w:val="00671F91"/>
    <w:rsid w:val="006742F7"/>
    <w:rsid w:val="00693F29"/>
    <w:rsid w:val="006A0F07"/>
    <w:rsid w:val="006D2A03"/>
    <w:rsid w:val="006D3263"/>
    <w:rsid w:val="006E1FA5"/>
    <w:rsid w:val="007130D7"/>
    <w:rsid w:val="00724CAB"/>
    <w:rsid w:val="00733883"/>
    <w:rsid w:val="007357FF"/>
    <w:rsid w:val="00752760"/>
    <w:rsid w:val="00753CF3"/>
    <w:rsid w:val="0076621C"/>
    <w:rsid w:val="007A321A"/>
    <w:rsid w:val="007A6E00"/>
    <w:rsid w:val="007E4119"/>
    <w:rsid w:val="007E6AB3"/>
    <w:rsid w:val="00812336"/>
    <w:rsid w:val="00820D03"/>
    <w:rsid w:val="0084644F"/>
    <w:rsid w:val="008848CC"/>
    <w:rsid w:val="00891784"/>
    <w:rsid w:val="008A2E03"/>
    <w:rsid w:val="008A564C"/>
    <w:rsid w:val="008A79D2"/>
    <w:rsid w:val="008A7E3F"/>
    <w:rsid w:val="008B1084"/>
    <w:rsid w:val="008B442F"/>
    <w:rsid w:val="008F1DF2"/>
    <w:rsid w:val="00921D2A"/>
    <w:rsid w:val="00951198"/>
    <w:rsid w:val="009737E5"/>
    <w:rsid w:val="00995819"/>
    <w:rsid w:val="009A6D56"/>
    <w:rsid w:val="009D5AE6"/>
    <w:rsid w:val="009E7593"/>
    <w:rsid w:val="009E7B2D"/>
    <w:rsid w:val="00A07BA4"/>
    <w:rsid w:val="00A15394"/>
    <w:rsid w:val="00A32F4B"/>
    <w:rsid w:val="00A342F0"/>
    <w:rsid w:val="00A37F20"/>
    <w:rsid w:val="00A40B7E"/>
    <w:rsid w:val="00A4130E"/>
    <w:rsid w:val="00A76855"/>
    <w:rsid w:val="00AA1F1C"/>
    <w:rsid w:val="00AA2EB1"/>
    <w:rsid w:val="00AE57B1"/>
    <w:rsid w:val="00AE6FEF"/>
    <w:rsid w:val="00B06B32"/>
    <w:rsid w:val="00B26330"/>
    <w:rsid w:val="00B32B60"/>
    <w:rsid w:val="00B344D4"/>
    <w:rsid w:val="00B41FA6"/>
    <w:rsid w:val="00B46DC2"/>
    <w:rsid w:val="00B525E9"/>
    <w:rsid w:val="00B80AB0"/>
    <w:rsid w:val="00B827F9"/>
    <w:rsid w:val="00B87995"/>
    <w:rsid w:val="00B90B29"/>
    <w:rsid w:val="00BA7B1E"/>
    <w:rsid w:val="00BB40B8"/>
    <w:rsid w:val="00BC516B"/>
    <w:rsid w:val="00BC7E6D"/>
    <w:rsid w:val="00BE723F"/>
    <w:rsid w:val="00C014E2"/>
    <w:rsid w:val="00C078BE"/>
    <w:rsid w:val="00C102CC"/>
    <w:rsid w:val="00C23B9C"/>
    <w:rsid w:val="00C357ED"/>
    <w:rsid w:val="00C52415"/>
    <w:rsid w:val="00C63ACC"/>
    <w:rsid w:val="00C80414"/>
    <w:rsid w:val="00C8169F"/>
    <w:rsid w:val="00CC6983"/>
    <w:rsid w:val="00CD1790"/>
    <w:rsid w:val="00CE685B"/>
    <w:rsid w:val="00CF5216"/>
    <w:rsid w:val="00CF66C8"/>
    <w:rsid w:val="00D10434"/>
    <w:rsid w:val="00D24ACA"/>
    <w:rsid w:val="00D256C0"/>
    <w:rsid w:val="00D26835"/>
    <w:rsid w:val="00D642B0"/>
    <w:rsid w:val="00D86CFF"/>
    <w:rsid w:val="00D95223"/>
    <w:rsid w:val="00D96FCE"/>
    <w:rsid w:val="00DB2CB6"/>
    <w:rsid w:val="00DB7B59"/>
    <w:rsid w:val="00DC5B0F"/>
    <w:rsid w:val="00DF2370"/>
    <w:rsid w:val="00E24FC4"/>
    <w:rsid w:val="00E351FD"/>
    <w:rsid w:val="00E37DE8"/>
    <w:rsid w:val="00E41F12"/>
    <w:rsid w:val="00E42A33"/>
    <w:rsid w:val="00E4709D"/>
    <w:rsid w:val="00E506D3"/>
    <w:rsid w:val="00E55F81"/>
    <w:rsid w:val="00E56F04"/>
    <w:rsid w:val="00E72DBB"/>
    <w:rsid w:val="00E77B9F"/>
    <w:rsid w:val="00EB7026"/>
    <w:rsid w:val="00EC03BD"/>
    <w:rsid w:val="00EE001E"/>
    <w:rsid w:val="00EE0E96"/>
    <w:rsid w:val="00EF1775"/>
    <w:rsid w:val="00F3054C"/>
    <w:rsid w:val="00F36CC9"/>
    <w:rsid w:val="00F67CB2"/>
    <w:rsid w:val="00FC210F"/>
    <w:rsid w:val="00FC2FAB"/>
    <w:rsid w:val="00FC4207"/>
    <w:rsid w:val="00FD7B0F"/>
    <w:rsid w:val="00FE472D"/>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A7EFC"/>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050F2"/>
    <w:rPr>
      <w:sz w:val="16"/>
      <w:szCs w:val="16"/>
    </w:rPr>
  </w:style>
  <w:style w:type="paragraph" w:styleId="CommentText">
    <w:name w:val="annotation text"/>
    <w:basedOn w:val="Normal"/>
    <w:link w:val="CommentTextChar"/>
    <w:uiPriority w:val="99"/>
    <w:semiHidden/>
    <w:unhideWhenUsed/>
    <w:rsid w:val="004050F2"/>
    <w:pPr>
      <w:spacing w:line="240" w:lineRule="auto"/>
    </w:pPr>
    <w:rPr>
      <w:sz w:val="20"/>
      <w:szCs w:val="20"/>
    </w:rPr>
  </w:style>
  <w:style w:type="character" w:customStyle="1" w:styleId="CommentTextChar">
    <w:name w:val="Comment Text Char"/>
    <w:basedOn w:val="DefaultParagraphFont"/>
    <w:link w:val="CommentText"/>
    <w:uiPriority w:val="99"/>
    <w:semiHidden/>
    <w:rsid w:val="004050F2"/>
    <w:rPr>
      <w:sz w:val="20"/>
      <w:szCs w:val="20"/>
    </w:rPr>
  </w:style>
  <w:style w:type="paragraph" w:styleId="CommentSubject">
    <w:name w:val="annotation subject"/>
    <w:basedOn w:val="CommentText"/>
    <w:next w:val="CommentText"/>
    <w:link w:val="CommentSubjectChar"/>
    <w:uiPriority w:val="99"/>
    <w:semiHidden/>
    <w:unhideWhenUsed/>
    <w:rsid w:val="004050F2"/>
    <w:rPr>
      <w:b/>
      <w:bCs/>
    </w:rPr>
  </w:style>
  <w:style w:type="character" w:customStyle="1" w:styleId="CommentSubjectChar">
    <w:name w:val="Comment Subject Char"/>
    <w:basedOn w:val="CommentTextChar"/>
    <w:link w:val="CommentSubject"/>
    <w:uiPriority w:val="99"/>
    <w:semiHidden/>
    <w:rsid w:val="004050F2"/>
    <w:rPr>
      <w:b/>
      <w:bCs/>
      <w:sz w:val="20"/>
      <w:szCs w:val="20"/>
    </w:rPr>
  </w:style>
  <w:style w:type="paragraph" w:styleId="BalloonText">
    <w:name w:val="Balloon Text"/>
    <w:basedOn w:val="Normal"/>
    <w:link w:val="BalloonTextChar"/>
    <w:uiPriority w:val="99"/>
    <w:semiHidden/>
    <w:unhideWhenUsed/>
    <w:rsid w:val="004050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0F2"/>
    <w:rPr>
      <w:rFonts w:ascii="Segoe UI" w:hAnsi="Segoe UI" w:cs="Segoe UI"/>
      <w:sz w:val="18"/>
      <w:szCs w:val="18"/>
    </w:rPr>
  </w:style>
  <w:style w:type="character" w:styleId="FollowedHyperlink">
    <w:name w:val="FollowedHyperlink"/>
    <w:basedOn w:val="DefaultParagraphFont"/>
    <w:uiPriority w:val="99"/>
    <w:semiHidden/>
    <w:unhideWhenUsed/>
    <w:rsid w:val="000850BD"/>
    <w:rPr>
      <w:color w:val="954F72" w:themeColor="followedHyperlink"/>
      <w:u w:val="single"/>
    </w:rPr>
  </w:style>
  <w:style w:type="paragraph" w:customStyle="1" w:styleId="Default">
    <w:name w:val="Default"/>
    <w:rsid w:val="00D268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B06B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325934">
      <w:bodyDiv w:val="1"/>
      <w:marLeft w:val="0"/>
      <w:marRight w:val="0"/>
      <w:marTop w:val="0"/>
      <w:marBottom w:val="0"/>
      <w:divBdr>
        <w:top w:val="none" w:sz="0" w:space="0" w:color="auto"/>
        <w:left w:val="none" w:sz="0" w:space="0" w:color="auto"/>
        <w:bottom w:val="none" w:sz="0" w:space="0" w:color="auto"/>
        <w:right w:val="none" w:sz="0" w:space="0" w:color="auto"/>
      </w:divBdr>
      <w:divsChild>
        <w:div w:id="1311783841">
          <w:marLeft w:val="446"/>
          <w:marRight w:val="0"/>
          <w:marTop w:val="0"/>
          <w:marBottom w:val="0"/>
          <w:divBdr>
            <w:top w:val="none" w:sz="0" w:space="0" w:color="auto"/>
            <w:left w:val="none" w:sz="0" w:space="0" w:color="auto"/>
            <w:bottom w:val="none" w:sz="0" w:space="0" w:color="auto"/>
            <w:right w:val="none" w:sz="0" w:space="0" w:color="auto"/>
          </w:divBdr>
        </w:div>
        <w:div w:id="502206164">
          <w:marLeft w:val="446"/>
          <w:marRight w:val="0"/>
          <w:marTop w:val="0"/>
          <w:marBottom w:val="0"/>
          <w:divBdr>
            <w:top w:val="none" w:sz="0" w:space="0" w:color="auto"/>
            <w:left w:val="none" w:sz="0" w:space="0" w:color="auto"/>
            <w:bottom w:val="none" w:sz="0" w:space="0" w:color="auto"/>
            <w:right w:val="none" w:sz="0" w:space="0" w:color="auto"/>
          </w:divBdr>
        </w:div>
        <w:div w:id="1188133183">
          <w:marLeft w:val="446"/>
          <w:marRight w:val="0"/>
          <w:marTop w:val="0"/>
          <w:marBottom w:val="0"/>
          <w:divBdr>
            <w:top w:val="none" w:sz="0" w:space="0" w:color="auto"/>
            <w:left w:val="none" w:sz="0" w:space="0" w:color="auto"/>
            <w:bottom w:val="none" w:sz="0" w:space="0" w:color="auto"/>
            <w:right w:val="none" w:sz="0" w:space="0" w:color="auto"/>
          </w:divBdr>
        </w:div>
      </w:divsChild>
    </w:div>
    <w:div w:id="736124343">
      <w:bodyDiv w:val="1"/>
      <w:marLeft w:val="0"/>
      <w:marRight w:val="0"/>
      <w:marTop w:val="0"/>
      <w:marBottom w:val="0"/>
      <w:divBdr>
        <w:top w:val="none" w:sz="0" w:space="0" w:color="auto"/>
        <w:left w:val="none" w:sz="0" w:space="0" w:color="auto"/>
        <w:bottom w:val="none" w:sz="0" w:space="0" w:color="auto"/>
        <w:right w:val="none" w:sz="0" w:space="0" w:color="auto"/>
      </w:divBdr>
      <w:divsChild>
        <w:div w:id="772480084">
          <w:marLeft w:val="446"/>
          <w:marRight w:val="0"/>
          <w:marTop w:val="0"/>
          <w:marBottom w:val="0"/>
          <w:divBdr>
            <w:top w:val="none" w:sz="0" w:space="0" w:color="auto"/>
            <w:left w:val="none" w:sz="0" w:space="0" w:color="auto"/>
            <w:bottom w:val="none" w:sz="0" w:space="0" w:color="auto"/>
            <w:right w:val="none" w:sz="0" w:space="0" w:color="auto"/>
          </w:divBdr>
        </w:div>
        <w:div w:id="642152888">
          <w:marLeft w:val="446"/>
          <w:marRight w:val="0"/>
          <w:marTop w:val="0"/>
          <w:marBottom w:val="0"/>
          <w:divBdr>
            <w:top w:val="none" w:sz="0" w:space="0" w:color="auto"/>
            <w:left w:val="none" w:sz="0" w:space="0" w:color="auto"/>
            <w:bottom w:val="none" w:sz="0" w:space="0" w:color="auto"/>
            <w:right w:val="none" w:sz="0" w:space="0" w:color="auto"/>
          </w:divBdr>
        </w:div>
      </w:divsChild>
    </w:div>
    <w:div w:id="114813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909bd55-564d-4b95-97b5-db195a1b8d7f" xsi:nil="true"/>
    <lcf76f155ced4ddcb4097134ff3c332f xmlns="b85d4479-8bf3-4fff-b3ac-a8937fd6372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B5DBA9C113CE64681830B2D318004D5" ma:contentTypeVersion="13" ma:contentTypeDescription="Create a new document." ma:contentTypeScope="" ma:versionID="550e8cdc4d120c9109a840ce2cfe73b6">
  <xsd:schema xmlns:xsd="http://www.w3.org/2001/XMLSchema" xmlns:xs="http://www.w3.org/2001/XMLSchema" xmlns:p="http://schemas.microsoft.com/office/2006/metadata/properties" xmlns:ns2="b85d4479-8bf3-4fff-b3ac-a8937fd63725" xmlns:ns3="e909bd55-564d-4b95-97b5-db195a1b8d7f" targetNamespace="http://schemas.microsoft.com/office/2006/metadata/properties" ma:root="true" ma:fieldsID="5ccdd5771d6463e8ebda84b5b2b36364" ns2:_="" ns3:_="">
    <xsd:import namespace="b85d4479-8bf3-4fff-b3ac-a8937fd63725"/>
    <xsd:import namespace="e909bd55-564d-4b95-97b5-db195a1b8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d4479-8bf3-4fff-b3ac-a8937fd637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09bd55-564d-4b95-97b5-db195a1b8d7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8e24171-f331-4eb9-98bf-b5d7c5c6bbf1}" ma:internalName="TaxCatchAll" ma:showField="CatchAllData" ma:web="e909bd55-564d-4b95-97b5-db195a1b8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e909bd55-564d-4b95-97b5-db195a1b8d7f"/>
    <ds:schemaRef ds:uri="b85d4479-8bf3-4fff-b3ac-a8937fd63725"/>
  </ds:schemaRefs>
</ds:datastoreItem>
</file>

<file path=customXml/itemProps3.xml><?xml version="1.0" encoding="utf-8"?>
<ds:datastoreItem xmlns:ds="http://schemas.openxmlformats.org/officeDocument/2006/customXml" ds:itemID="{4EA79BE7-6213-462D-98D8-17080AF6FD3D}">
  <ds:schemaRefs>
    <ds:schemaRef ds:uri="http://schemas.openxmlformats.org/officeDocument/2006/bibliography"/>
  </ds:schemaRefs>
</ds:datastoreItem>
</file>

<file path=customXml/itemProps4.xml><?xml version="1.0" encoding="utf-8"?>
<ds:datastoreItem xmlns:ds="http://schemas.openxmlformats.org/officeDocument/2006/customXml" ds:itemID="{8C1A3F52-CFCF-43AC-91BF-EAC1535FC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5d4479-8bf3-4fff-b3ac-a8937fd63725"/>
    <ds:schemaRef ds:uri="e909bd55-564d-4b95-97b5-db195a1b8d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1503</Words>
  <Characters>8572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E Collins</cp:lastModifiedBy>
  <cp:revision>20</cp:revision>
  <dcterms:created xsi:type="dcterms:W3CDTF">2023-07-03T11:45:00Z</dcterms:created>
  <dcterms:modified xsi:type="dcterms:W3CDTF">2024-09-20T10:59:00Z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0x0101001B5DBA9C113CE64681830B2D318004D5</vt:lpwstr>
  </property>
  <property fmtid="{D5CDD505-2E9C-101B-9397-08002B2CF9AE}" pid="3" name="Order">
    <vt:r8>278800</vt:r8>
  </property>
  <property fmtid="{D5CDD505-2E9C-101B-9397-08002B2CF9AE}" pid="4" name="MediaServiceImageTags">
    <vt:lpwstr/>
  </property>
</Properties>
</file>