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AD216E" w14:textId="69475C2C" w:rsidR="000A4E54" w:rsidRDefault="004624F0" w:rsidP="000A4E54">
      <w:pPr>
        <w:jc w:val="right"/>
      </w:pPr>
      <w:r>
        <w:rPr>
          <w:noProof/>
          <w:lang w:eastAsia="en-GB"/>
        </w:rPr>
        <w:drawing>
          <wp:anchor distT="0" distB="0" distL="114300" distR="114300" simplePos="0" relativeHeight="251660288" behindDoc="0" locked="0" layoutInCell="1" allowOverlap="1" wp14:anchorId="06F65E17" wp14:editId="7B1F8C88">
            <wp:simplePos x="0" y="0"/>
            <wp:positionH relativeFrom="column">
              <wp:posOffset>-904240</wp:posOffset>
            </wp:positionH>
            <wp:positionV relativeFrom="paragraph">
              <wp:posOffset>-648335</wp:posOffset>
            </wp:positionV>
            <wp:extent cx="1274445" cy="1091565"/>
            <wp:effectExtent l="0" t="0" r="1905" b="0"/>
            <wp:wrapNone/>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74445" cy="1091565"/>
                    </a:xfrm>
                    <a:prstGeom prst="rect">
                      <a:avLst/>
                    </a:prstGeom>
                    <a:noFill/>
                  </pic:spPr>
                </pic:pic>
              </a:graphicData>
            </a:graphic>
          </wp:anchor>
        </w:drawing>
      </w:r>
      <w:r>
        <w:rPr>
          <w:noProof/>
          <w:lang w:eastAsia="en-GB"/>
        </w:rPr>
        <w:drawing>
          <wp:anchor distT="0" distB="0" distL="114300" distR="114300" simplePos="0" relativeHeight="251659264" behindDoc="0" locked="0" layoutInCell="1" allowOverlap="1" wp14:anchorId="26E35782" wp14:editId="4D92CE4A">
            <wp:simplePos x="0" y="0"/>
            <wp:positionH relativeFrom="column">
              <wp:posOffset>13271973</wp:posOffset>
            </wp:positionH>
            <wp:positionV relativeFrom="paragraph">
              <wp:posOffset>-637791</wp:posOffset>
            </wp:positionV>
            <wp:extent cx="932815" cy="908685"/>
            <wp:effectExtent l="0" t="0" r="635" b="5715"/>
            <wp:wrapNone/>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32815" cy="908685"/>
                    </a:xfrm>
                    <a:prstGeom prst="rect">
                      <a:avLst/>
                    </a:prstGeom>
                    <a:noFill/>
                  </pic:spPr>
                </pic:pic>
              </a:graphicData>
            </a:graphic>
          </wp:anchor>
        </w:drawing>
      </w:r>
    </w:p>
    <w:p w14:paraId="125F03B5" w14:textId="77777777" w:rsidR="002475CF" w:rsidRPr="0064034C" w:rsidRDefault="002475CF">
      <w:pPr>
        <w:rPr>
          <w:sz w:val="28"/>
          <w:szCs w:val="28"/>
        </w:rPr>
      </w:pPr>
    </w:p>
    <w:tbl>
      <w:tblPr>
        <w:tblStyle w:val="GridTable4"/>
        <w:tblW w:w="0" w:type="auto"/>
        <w:tblLook w:val="04A0" w:firstRow="1" w:lastRow="0" w:firstColumn="1" w:lastColumn="0" w:noHBand="0" w:noVBand="1"/>
      </w:tblPr>
      <w:tblGrid>
        <w:gridCol w:w="2550"/>
        <w:gridCol w:w="5764"/>
        <w:gridCol w:w="1601"/>
        <w:gridCol w:w="4801"/>
        <w:gridCol w:w="2882"/>
        <w:gridCol w:w="3200"/>
      </w:tblGrid>
      <w:tr w:rsidR="002475CF" w:rsidRPr="0064034C" w14:paraId="7F7D7243" w14:textId="77777777" w:rsidTr="00CF5216">
        <w:trPr>
          <w:cnfStyle w:val="100000000000" w:firstRow="1" w:lastRow="0" w:firstColumn="0" w:lastColumn="0" w:oddVBand="0" w:evenVBand="0" w:oddHBand="0"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2550" w:type="dxa"/>
          </w:tcPr>
          <w:p w14:paraId="621DF6F7" w14:textId="77777777" w:rsidR="002475CF" w:rsidRPr="0064034C" w:rsidRDefault="002475CF" w:rsidP="00DB7B59">
            <w:pPr>
              <w:rPr>
                <w:color w:val="E7E6E6" w:themeColor="background2"/>
                <w:sz w:val="28"/>
                <w:szCs w:val="28"/>
              </w:rPr>
            </w:pPr>
            <w:r w:rsidRPr="0064034C">
              <w:rPr>
                <w:color w:val="E7E6E6" w:themeColor="background2"/>
                <w:sz w:val="28"/>
                <w:szCs w:val="28"/>
              </w:rPr>
              <w:t>Subject:</w:t>
            </w:r>
          </w:p>
        </w:tc>
        <w:tc>
          <w:tcPr>
            <w:tcW w:w="5764" w:type="dxa"/>
          </w:tcPr>
          <w:p w14:paraId="3298551F" w14:textId="769AFB88" w:rsidR="002475CF" w:rsidRPr="0064034C" w:rsidRDefault="008848CC" w:rsidP="00CF5216">
            <w:pPr>
              <w:cnfStyle w:val="100000000000" w:firstRow="1" w:lastRow="0" w:firstColumn="0" w:lastColumn="0" w:oddVBand="0" w:evenVBand="0" w:oddHBand="0" w:evenHBand="0" w:firstRowFirstColumn="0" w:firstRowLastColumn="0" w:lastRowFirstColumn="0" w:lastRowLastColumn="0"/>
              <w:rPr>
                <w:sz w:val="28"/>
                <w:szCs w:val="28"/>
              </w:rPr>
            </w:pPr>
            <w:r w:rsidRPr="0064034C">
              <w:rPr>
                <w:sz w:val="28"/>
                <w:szCs w:val="28"/>
              </w:rPr>
              <w:t>Textiles</w:t>
            </w:r>
          </w:p>
        </w:tc>
        <w:tc>
          <w:tcPr>
            <w:tcW w:w="1601" w:type="dxa"/>
          </w:tcPr>
          <w:p w14:paraId="1906559D" w14:textId="77777777" w:rsidR="002475CF" w:rsidRPr="0064034C" w:rsidRDefault="002475CF" w:rsidP="00DB7B59">
            <w:pPr>
              <w:cnfStyle w:val="100000000000" w:firstRow="1" w:lastRow="0" w:firstColumn="0" w:lastColumn="0" w:oddVBand="0" w:evenVBand="0" w:oddHBand="0" w:evenHBand="0" w:firstRowFirstColumn="0" w:firstRowLastColumn="0" w:lastRowFirstColumn="0" w:lastRowLastColumn="0"/>
              <w:rPr>
                <w:color w:val="E7E6E6" w:themeColor="background2"/>
                <w:sz w:val="28"/>
                <w:szCs w:val="28"/>
              </w:rPr>
            </w:pPr>
            <w:r w:rsidRPr="0064034C">
              <w:rPr>
                <w:color w:val="E7E6E6" w:themeColor="background2"/>
                <w:sz w:val="28"/>
                <w:szCs w:val="28"/>
              </w:rPr>
              <w:t>Year</w:t>
            </w:r>
            <w:r w:rsidR="00DB7B59" w:rsidRPr="0064034C">
              <w:rPr>
                <w:color w:val="E7E6E6" w:themeColor="background2"/>
                <w:sz w:val="28"/>
                <w:szCs w:val="28"/>
              </w:rPr>
              <w:t xml:space="preserve">: </w:t>
            </w:r>
          </w:p>
        </w:tc>
        <w:tc>
          <w:tcPr>
            <w:tcW w:w="4801" w:type="dxa"/>
          </w:tcPr>
          <w:p w14:paraId="230F293A" w14:textId="57400CD7" w:rsidR="002475CF" w:rsidRPr="0064034C" w:rsidRDefault="000B2C6C" w:rsidP="000B2C6C">
            <w:pPr>
              <w:cnfStyle w:val="100000000000" w:firstRow="1" w:lastRow="0" w:firstColumn="0" w:lastColumn="0" w:oddVBand="0" w:evenVBand="0" w:oddHBand="0" w:evenHBand="0" w:firstRowFirstColumn="0" w:firstRowLastColumn="0" w:lastRowFirstColumn="0" w:lastRowLastColumn="0"/>
              <w:rPr>
                <w:sz w:val="28"/>
                <w:szCs w:val="28"/>
              </w:rPr>
            </w:pPr>
            <w:r>
              <w:rPr>
                <w:sz w:val="28"/>
                <w:szCs w:val="28"/>
              </w:rPr>
              <w:t>KS4 (Y</w:t>
            </w:r>
            <w:r w:rsidR="008848CC" w:rsidRPr="0064034C">
              <w:rPr>
                <w:sz w:val="28"/>
                <w:szCs w:val="28"/>
              </w:rPr>
              <w:t>r</w:t>
            </w:r>
            <w:r>
              <w:rPr>
                <w:sz w:val="28"/>
                <w:szCs w:val="28"/>
              </w:rPr>
              <w:t>.</w:t>
            </w:r>
            <w:proofErr w:type="gramStart"/>
            <w:r w:rsidR="008848CC" w:rsidRPr="0064034C">
              <w:rPr>
                <w:sz w:val="28"/>
                <w:szCs w:val="28"/>
              </w:rPr>
              <w:t>1</w:t>
            </w:r>
            <w:r w:rsidR="00B561D5">
              <w:rPr>
                <w:sz w:val="28"/>
                <w:szCs w:val="28"/>
              </w:rPr>
              <w:t>1</w:t>
            </w:r>
            <w:r w:rsidR="008848CC" w:rsidRPr="0064034C">
              <w:rPr>
                <w:sz w:val="28"/>
                <w:szCs w:val="28"/>
              </w:rPr>
              <w:t xml:space="preserve"> )</w:t>
            </w:r>
            <w:proofErr w:type="gramEnd"/>
          </w:p>
        </w:tc>
        <w:tc>
          <w:tcPr>
            <w:tcW w:w="2882" w:type="dxa"/>
          </w:tcPr>
          <w:p w14:paraId="17AD4A99" w14:textId="77777777" w:rsidR="002475CF" w:rsidRPr="0064034C" w:rsidRDefault="00DB7B59" w:rsidP="00DB7B59">
            <w:pPr>
              <w:cnfStyle w:val="100000000000" w:firstRow="1" w:lastRow="0" w:firstColumn="0" w:lastColumn="0" w:oddVBand="0" w:evenVBand="0" w:oddHBand="0" w:evenHBand="0" w:firstRowFirstColumn="0" w:firstRowLastColumn="0" w:lastRowFirstColumn="0" w:lastRowLastColumn="0"/>
              <w:rPr>
                <w:color w:val="E7E6E6" w:themeColor="background2"/>
                <w:sz w:val="28"/>
                <w:szCs w:val="28"/>
              </w:rPr>
            </w:pPr>
            <w:r w:rsidRPr="0064034C">
              <w:rPr>
                <w:color w:val="E7E6E6" w:themeColor="background2"/>
                <w:sz w:val="28"/>
                <w:szCs w:val="28"/>
              </w:rPr>
              <w:t xml:space="preserve">Ability: </w:t>
            </w:r>
          </w:p>
        </w:tc>
        <w:tc>
          <w:tcPr>
            <w:tcW w:w="3200" w:type="dxa"/>
          </w:tcPr>
          <w:p w14:paraId="6E138FB8" w14:textId="3773E54B" w:rsidR="002475CF" w:rsidRPr="0064034C" w:rsidRDefault="00891784" w:rsidP="00DB7B59">
            <w:pPr>
              <w:cnfStyle w:val="100000000000" w:firstRow="1" w:lastRow="0" w:firstColumn="0" w:lastColumn="0" w:oddVBand="0" w:evenVBand="0" w:oddHBand="0" w:evenHBand="0" w:firstRowFirstColumn="0" w:firstRowLastColumn="0" w:lastRowFirstColumn="0" w:lastRowLastColumn="0"/>
              <w:rPr>
                <w:sz w:val="28"/>
                <w:szCs w:val="28"/>
              </w:rPr>
            </w:pPr>
            <w:r w:rsidRPr="0064034C">
              <w:rPr>
                <w:sz w:val="28"/>
                <w:szCs w:val="28"/>
              </w:rPr>
              <w:t>All</w:t>
            </w:r>
          </w:p>
        </w:tc>
      </w:tr>
    </w:tbl>
    <w:p w14:paraId="0A956E40" w14:textId="77777777" w:rsidR="00FC2FAB" w:rsidRPr="0064034C" w:rsidRDefault="00FC2FAB">
      <w:pPr>
        <w:rPr>
          <w:sz w:val="28"/>
          <w:szCs w:val="28"/>
        </w:rPr>
      </w:pPr>
    </w:p>
    <w:tbl>
      <w:tblPr>
        <w:tblStyle w:val="GridTable2"/>
        <w:tblW w:w="20838" w:type="dxa"/>
        <w:tblLook w:val="04A0" w:firstRow="1" w:lastRow="0" w:firstColumn="1" w:lastColumn="0" w:noHBand="0" w:noVBand="1"/>
      </w:tblPr>
      <w:tblGrid>
        <w:gridCol w:w="3499"/>
        <w:gridCol w:w="17339"/>
      </w:tblGrid>
      <w:tr w:rsidR="00401B7B" w:rsidRPr="0064034C" w14:paraId="39F2332D" w14:textId="77777777" w:rsidTr="00401B7B">
        <w:trPr>
          <w:cnfStyle w:val="100000000000" w:firstRow="1" w:lastRow="0" w:firstColumn="0" w:lastColumn="0" w:oddVBand="0" w:evenVBand="0" w:oddHBand="0" w:evenHBand="0" w:firstRowFirstColumn="0" w:firstRowLastColumn="0" w:lastRowFirstColumn="0" w:lastRowLastColumn="0"/>
          <w:trHeight w:val="400"/>
        </w:trPr>
        <w:tc>
          <w:tcPr>
            <w:cnfStyle w:val="001000000000" w:firstRow="0" w:lastRow="0" w:firstColumn="1" w:lastColumn="0" w:oddVBand="0" w:evenVBand="0" w:oddHBand="0" w:evenHBand="0" w:firstRowFirstColumn="0" w:firstRowLastColumn="0" w:lastRowFirstColumn="0" w:lastRowLastColumn="0"/>
            <w:tcW w:w="3499" w:type="dxa"/>
            <w:tcBorders>
              <w:bottom w:val="single" w:sz="4" w:space="0" w:color="auto"/>
            </w:tcBorders>
          </w:tcPr>
          <w:p w14:paraId="21B3551C" w14:textId="774EB576" w:rsidR="00401B7B" w:rsidRPr="0064034C" w:rsidRDefault="00693F29" w:rsidP="00E41F12">
            <w:pPr>
              <w:rPr>
                <w:sz w:val="28"/>
                <w:szCs w:val="28"/>
              </w:rPr>
            </w:pPr>
            <w:r w:rsidRPr="0064034C">
              <w:rPr>
                <w:sz w:val="28"/>
                <w:szCs w:val="28"/>
              </w:rPr>
              <w:t>Half Terms 1, 2</w:t>
            </w:r>
            <w:r w:rsidR="00B561D5">
              <w:rPr>
                <w:sz w:val="28"/>
                <w:szCs w:val="28"/>
              </w:rPr>
              <w:t xml:space="preserve"> and 3</w:t>
            </w:r>
          </w:p>
        </w:tc>
        <w:tc>
          <w:tcPr>
            <w:tcW w:w="17339" w:type="dxa"/>
            <w:tcBorders>
              <w:bottom w:val="single" w:sz="4" w:space="0" w:color="auto"/>
            </w:tcBorders>
          </w:tcPr>
          <w:p w14:paraId="3C2175F6" w14:textId="7FD2D924" w:rsidR="00401B7B" w:rsidRPr="0064034C" w:rsidRDefault="00401B7B" w:rsidP="00E41F12">
            <w:pPr>
              <w:cnfStyle w:val="100000000000" w:firstRow="1" w:lastRow="0" w:firstColumn="0" w:lastColumn="0" w:oddVBand="0" w:evenVBand="0" w:oddHBand="0" w:evenHBand="0" w:firstRowFirstColumn="0" w:firstRowLastColumn="0" w:lastRowFirstColumn="0" w:lastRowLastColumn="0"/>
              <w:rPr>
                <w:sz w:val="28"/>
                <w:szCs w:val="28"/>
              </w:rPr>
            </w:pPr>
            <w:r w:rsidRPr="0064034C">
              <w:rPr>
                <w:sz w:val="28"/>
                <w:szCs w:val="28"/>
              </w:rPr>
              <w:t>Yr.1</w:t>
            </w:r>
            <w:r w:rsidR="009A3834">
              <w:rPr>
                <w:sz w:val="28"/>
                <w:szCs w:val="28"/>
              </w:rPr>
              <w:t>1</w:t>
            </w:r>
          </w:p>
        </w:tc>
      </w:tr>
      <w:tr w:rsidR="00401B7B" w14:paraId="4730F9A4" w14:textId="77777777" w:rsidTr="00401B7B">
        <w:trPr>
          <w:cnfStyle w:val="000000100000" w:firstRow="0" w:lastRow="0" w:firstColumn="0" w:lastColumn="0" w:oddVBand="0" w:evenVBand="0" w:oddHBand="1" w:evenHBand="0" w:firstRowFirstColumn="0" w:firstRowLastColumn="0" w:lastRowFirstColumn="0" w:lastRowLastColumn="0"/>
          <w:trHeight w:val="400"/>
        </w:trPr>
        <w:tc>
          <w:tcPr>
            <w:cnfStyle w:val="001000000000" w:firstRow="0" w:lastRow="0" w:firstColumn="1" w:lastColumn="0" w:oddVBand="0" w:evenVBand="0" w:oddHBand="0" w:evenHBand="0" w:firstRowFirstColumn="0" w:firstRowLastColumn="0" w:lastRowFirstColumn="0" w:lastRowLastColumn="0"/>
            <w:tcW w:w="3499" w:type="dxa"/>
            <w:tcBorders>
              <w:top w:val="single" w:sz="4" w:space="0" w:color="auto"/>
              <w:left w:val="single" w:sz="4" w:space="0" w:color="auto"/>
              <w:bottom w:val="single" w:sz="4" w:space="0" w:color="auto"/>
              <w:right w:val="single" w:sz="4" w:space="0" w:color="auto"/>
            </w:tcBorders>
          </w:tcPr>
          <w:p w14:paraId="1BA20676" w14:textId="77777777" w:rsidR="00401B7B" w:rsidRPr="00200901" w:rsidRDefault="00401B7B" w:rsidP="007E4119">
            <w:pPr>
              <w:rPr>
                <w:sz w:val="28"/>
                <w:szCs w:val="28"/>
              </w:rPr>
            </w:pPr>
            <w:r w:rsidRPr="00200901">
              <w:rPr>
                <w:sz w:val="28"/>
                <w:szCs w:val="28"/>
              </w:rPr>
              <w:t>Topic</w:t>
            </w:r>
          </w:p>
        </w:tc>
        <w:tc>
          <w:tcPr>
            <w:tcW w:w="17339" w:type="dxa"/>
            <w:tcBorders>
              <w:top w:val="single" w:sz="4" w:space="0" w:color="auto"/>
              <w:left w:val="single" w:sz="4" w:space="0" w:color="auto"/>
              <w:bottom w:val="single" w:sz="4" w:space="0" w:color="auto"/>
              <w:right w:val="single" w:sz="4" w:space="0" w:color="auto"/>
            </w:tcBorders>
          </w:tcPr>
          <w:p w14:paraId="5E16CF36" w14:textId="15241FD3" w:rsidR="00C80414" w:rsidRPr="00200901" w:rsidRDefault="00693F29" w:rsidP="007E4119">
            <w:pPr>
              <w:cnfStyle w:val="000000100000" w:firstRow="0" w:lastRow="0" w:firstColumn="0" w:lastColumn="0" w:oddVBand="0" w:evenVBand="0" w:oddHBand="1" w:evenHBand="0" w:firstRowFirstColumn="0" w:firstRowLastColumn="0" w:lastRowFirstColumn="0" w:lastRowLastColumn="0"/>
              <w:rPr>
                <w:rFonts w:cstheme="minorHAnsi"/>
                <w:sz w:val="28"/>
                <w:szCs w:val="28"/>
              </w:rPr>
            </w:pPr>
            <w:r>
              <w:rPr>
                <w:rFonts w:cstheme="minorHAnsi"/>
                <w:sz w:val="28"/>
                <w:szCs w:val="28"/>
              </w:rPr>
              <w:t xml:space="preserve">Pearson BTEC Tech Award </w:t>
            </w:r>
            <w:r w:rsidR="00401B7B" w:rsidRPr="00200901">
              <w:rPr>
                <w:rFonts w:cstheme="minorHAnsi"/>
                <w:sz w:val="28"/>
                <w:szCs w:val="28"/>
              </w:rPr>
              <w:t>Component 1 Guided Learning</w:t>
            </w:r>
          </w:p>
          <w:p w14:paraId="13DFA4D0" w14:textId="112F4D3D" w:rsidR="00401B7B" w:rsidRPr="00200901" w:rsidRDefault="00C80414" w:rsidP="007E4119">
            <w:pPr>
              <w:cnfStyle w:val="000000100000" w:firstRow="0" w:lastRow="0" w:firstColumn="0" w:lastColumn="0" w:oddVBand="0" w:evenVBand="0" w:oddHBand="1" w:evenHBand="0" w:firstRowFirstColumn="0" w:firstRowLastColumn="0" w:lastRowFirstColumn="0" w:lastRowLastColumn="0"/>
              <w:rPr>
                <w:sz w:val="28"/>
                <w:szCs w:val="28"/>
              </w:rPr>
            </w:pPr>
            <w:r w:rsidRPr="00200901">
              <w:rPr>
                <w:rFonts w:cstheme="minorHAnsi"/>
                <w:sz w:val="28"/>
                <w:szCs w:val="28"/>
              </w:rPr>
              <w:t xml:space="preserve">Design Brief – </w:t>
            </w:r>
            <w:r w:rsidR="00B32B60">
              <w:rPr>
                <w:rFonts w:cstheme="minorHAnsi"/>
                <w:sz w:val="28"/>
                <w:szCs w:val="28"/>
              </w:rPr>
              <w:t>To be confirmed by the exam board.</w:t>
            </w:r>
          </w:p>
        </w:tc>
      </w:tr>
      <w:tr w:rsidR="00401B7B" w:rsidRPr="00200901" w14:paraId="2F1E364B" w14:textId="77777777" w:rsidTr="00401B7B">
        <w:trPr>
          <w:trHeight w:val="400"/>
        </w:trPr>
        <w:tc>
          <w:tcPr>
            <w:cnfStyle w:val="001000000000" w:firstRow="0" w:lastRow="0" w:firstColumn="1" w:lastColumn="0" w:oddVBand="0" w:evenVBand="0" w:oddHBand="0" w:evenHBand="0" w:firstRowFirstColumn="0" w:firstRowLastColumn="0" w:lastRowFirstColumn="0" w:lastRowLastColumn="0"/>
            <w:tcW w:w="3499" w:type="dxa"/>
            <w:tcBorders>
              <w:top w:val="single" w:sz="4" w:space="0" w:color="auto"/>
              <w:left w:val="single" w:sz="4" w:space="0" w:color="auto"/>
              <w:bottom w:val="single" w:sz="4" w:space="0" w:color="auto"/>
              <w:right w:val="single" w:sz="4" w:space="0" w:color="auto"/>
            </w:tcBorders>
            <w:shd w:val="clear" w:color="auto" w:fill="FFFFFF" w:themeFill="background1"/>
          </w:tcPr>
          <w:p w14:paraId="3CE5F4A0" w14:textId="77777777" w:rsidR="00401B7B" w:rsidRPr="00200901" w:rsidRDefault="00401B7B" w:rsidP="007E4119">
            <w:pPr>
              <w:rPr>
                <w:b w:val="0"/>
                <w:sz w:val="28"/>
                <w:szCs w:val="28"/>
              </w:rPr>
            </w:pPr>
            <w:r w:rsidRPr="00200901">
              <w:rPr>
                <w:b w:val="0"/>
                <w:sz w:val="28"/>
                <w:szCs w:val="28"/>
              </w:rPr>
              <w:t>Topic overview</w:t>
            </w:r>
          </w:p>
          <w:p w14:paraId="5CE6751E" w14:textId="77777777" w:rsidR="00401B7B" w:rsidRPr="00200901" w:rsidRDefault="00401B7B" w:rsidP="007E4119">
            <w:pPr>
              <w:rPr>
                <w:sz w:val="28"/>
                <w:szCs w:val="28"/>
              </w:rPr>
            </w:pPr>
          </w:p>
          <w:p w14:paraId="632F60F6" w14:textId="77777777" w:rsidR="00401B7B" w:rsidRPr="00200901" w:rsidRDefault="00401B7B" w:rsidP="007E4119">
            <w:pPr>
              <w:rPr>
                <w:sz w:val="28"/>
                <w:szCs w:val="28"/>
              </w:rPr>
            </w:pPr>
          </w:p>
        </w:tc>
        <w:tc>
          <w:tcPr>
            <w:tcW w:w="17339" w:type="dxa"/>
            <w:tcBorders>
              <w:top w:val="single" w:sz="4" w:space="0" w:color="auto"/>
              <w:left w:val="single" w:sz="4" w:space="0" w:color="auto"/>
              <w:bottom w:val="single" w:sz="4" w:space="0" w:color="auto"/>
              <w:right w:val="single" w:sz="4" w:space="0" w:color="auto"/>
            </w:tcBorders>
            <w:shd w:val="clear" w:color="auto" w:fill="FFFFFF" w:themeFill="background1"/>
          </w:tcPr>
          <w:p w14:paraId="39E641AE" w14:textId="4F75918C" w:rsidR="00401B7B" w:rsidRPr="00B561D5" w:rsidRDefault="00401B7B" w:rsidP="00B90B29">
            <w:pPr>
              <w:cnfStyle w:val="000000000000" w:firstRow="0" w:lastRow="0" w:firstColumn="0" w:lastColumn="0" w:oddVBand="0" w:evenVBand="0" w:oddHBand="0" w:evenHBand="0" w:firstRowFirstColumn="0" w:firstRowLastColumn="0" w:lastRowFirstColumn="0" w:lastRowLastColumn="0"/>
              <w:rPr>
                <w:color w:val="FF0000"/>
                <w:sz w:val="28"/>
                <w:szCs w:val="28"/>
              </w:rPr>
            </w:pPr>
            <w:r w:rsidRPr="00200901">
              <w:rPr>
                <w:sz w:val="28"/>
                <w:szCs w:val="28"/>
              </w:rPr>
              <w:t>Component 1: Creative Practice in Art and Design</w:t>
            </w:r>
            <w:r w:rsidR="00B90B29">
              <w:rPr>
                <w:sz w:val="28"/>
                <w:szCs w:val="28"/>
              </w:rPr>
              <w:t xml:space="preserve"> </w:t>
            </w:r>
            <w:r w:rsidR="00B90B29" w:rsidRPr="00B561D5">
              <w:rPr>
                <w:color w:val="FF0000"/>
                <w:sz w:val="28"/>
                <w:szCs w:val="28"/>
              </w:rPr>
              <w:t>(internal assessment / g</w:t>
            </w:r>
            <w:r w:rsidRPr="00B561D5">
              <w:rPr>
                <w:color w:val="FF0000"/>
                <w:sz w:val="28"/>
                <w:szCs w:val="28"/>
              </w:rPr>
              <w:t>uided learning hours: 72</w:t>
            </w:r>
            <w:r w:rsidR="00B561D5" w:rsidRPr="00B561D5">
              <w:rPr>
                <w:color w:val="FF0000"/>
                <w:sz w:val="28"/>
                <w:szCs w:val="28"/>
              </w:rPr>
              <w:t xml:space="preserve"> – this is the 2</w:t>
            </w:r>
            <w:r w:rsidR="00B561D5" w:rsidRPr="00B561D5">
              <w:rPr>
                <w:color w:val="FF0000"/>
                <w:sz w:val="28"/>
                <w:szCs w:val="28"/>
                <w:vertAlign w:val="superscript"/>
              </w:rPr>
              <w:t>nd</w:t>
            </w:r>
            <w:r w:rsidR="00B561D5" w:rsidRPr="00B561D5">
              <w:rPr>
                <w:color w:val="FF0000"/>
                <w:sz w:val="28"/>
                <w:szCs w:val="28"/>
              </w:rPr>
              <w:t xml:space="preserve"> attempt as students have already achieved a grade in </w:t>
            </w:r>
            <w:proofErr w:type="spellStart"/>
            <w:r w:rsidR="00B561D5" w:rsidRPr="00B561D5">
              <w:rPr>
                <w:color w:val="FF0000"/>
                <w:sz w:val="28"/>
                <w:szCs w:val="28"/>
              </w:rPr>
              <w:t>yr</w:t>
            </w:r>
            <w:proofErr w:type="spellEnd"/>
            <w:r w:rsidR="00B561D5" w:rsidRPr="00B561D5">
              <w:rPr>
                <w:color w:val="FF0000"/>
                <w:sz w:val="28"/>
                <w:szCs w:val="28"/>
              </w:rPr>
              <w:t xml:space="preserve"> 10, so they now have a chance to improve upon this grade.)</w:t>
            </w:r>
          </w:p>
          <w:p w14:paraId="13534F50" w14:textId="1D498C73" w:rsidR="00401B7B" w:rsidRPr="00200901" w:rsidRDefault="00401B7B" w:rsidP="00B90B29">
            <w:pPr>
              <w:cnfStyle w:val="000000000000" w:firstRow="0" w:lastRow="0" w:firstColumn="0" w:lastColumn="0" w:oddVBand="0" w:evenVBand="0" w:oddHBand="0" w:evenHBand="0" w:firstRowFirstColumn="0" w:firstRowLastColumn="0" w:lastRowFirstColumn="0" w:lastRowLastColumn="0"/>
              <w:rPr>
                <w:sz w:val="28"/>
                <w:szCs w:val="28"/>
              </w:rPr>
            </w:pPr>
            <w:r w:rsidRPr="00200901">
              <w:rPr>
                <w:sz w:val="28"/>
                <w:szCs w:val="28"/>
              </w:rPr>
              <w:t>Learners will investigate art and design practice to inform the generation and communication of ideas, and will develop practical skills through exploration of specialist materials, techniques and processes.</w:t>
            </w:r>
          </w:p>
        </w:tc>
      </w:tr>
      <w:tr w:rsidR="00401B7B" w:rsidRPr="00200901" w14:paraId="6BA96890" w14:textId="77777777" w:rsidTr="00401B7B">
        <w:trPr>
          <w:cnfStyle w:val="000000100000" w:firstRow="0" w:lastRow="0" w:firstColumn="0" w:lastColumn="0" w:oddVBand="0" w:evenVBand="0" w:oddHBand="1" w:evenHBand="0" w:firstRowFirstColumn="0" w:firstRowLastColumn="0" w:lastRowFirstColumn="0" w:lastRowLastColumn="0"/>
          <w:trHeight w:val="400"/>
        </w:trPr>
        <w:tc>
          <w:tcPr>
            <w:cnfStyle w:val="001000000000" w:firstRow="0" w:lastRow="0" w:firstColumn="1" w:lastColumn="0" w:oddVBand="0" w:evenVBand="0" w:oddHBand="0" w:evenHBand="0" w:firstRowFirstColumn="0" w:firstRowLastColumn="0" w:lastRowFirstColumn="0" w:lastRowLastColumn="0"/>
            <w:tcW w:w="3499" w:type="dxa"/>
            <w:tcBorders>
              <w:top w:val="single" w:sz="4" w:space="0" w:color="auto"/>
              <w:left w:val="single" w:sz="4" w:space="0" w:color="auto"/>
              <w:bottom w:val="single" w:sz="4" w:space="0" w:color="auto"/>
              <w:right w:val="single" w:sz="4" w:space="0" w:color="auto"/>
            </w:tcBorders>
            <w:shd w:val="clear" w:color="auto" w:fill="FFFFFF" w:themeFill="background1"/>
          </w:tcPr>
          <w:p w14:paraId="2E6502C9" w14:textId="77777777" w:rsidR="00693F29" w:rsidRDefault="00693F29" w:rsidP="007E4119">
            <w:pPr>
              <w:rPr>
                <w:sz w:val="28"/>
                <w:szCs w:val="28"/>
              </w:rPr>
            </w:pPr>
            <w:r>
              <w:rPr>
                <w:sz w:val="28"/>
                <w:szCs w:val="28"/>
              </w:rPr>
              <w:t>Components</w:t>
            </w:r>
          </w:p>
          <w:p w14:paraId="63435BE6" w14:textId="77777777" w:rsidR="00401B7B" w:rsidRPr="00200901" w:rsidRDefault="00401B7B" w:rsidP="00B90B29">
            <w:pPr>
              <w:rPr>
                <w:sz w:val="28"/>
                <w:szCs w:val="28"/>
              </w:rPr>
            </w:pPr>
          </w:p>
        </w:tc>
        <w:tc>
          <w:tcPr>
            <w:tcW w:w="17339" w:type="dxa"/>
            <w:tcBorders>
              <w:top w:val="single" w:sz="4" w:space="0" w:color="auto"/>
              <w:left w:val="single" w:sz="4" w:space="0" w:color="auto"/>
              <w:bottom w:val="single" w:sz="4" w:space="0" w:color="auto"/>
              <w:right w:val="single" w:sz="4" w:space="0" w:color="auto"/>
            </w:tcBorders>
            <w:shd w:val="clear" w:color="auto" w:fill="FFFFFF" w:themeFill="background1"/>
          </w:tcPr>
          <w:p w14:paraId="7A437453" w14:textId="32EF8FDD" w:rsidR="00401B7B" w:rsidRPr="00200901" w:rsidRDefault="00401B7B" w:rsidP="007E4119">
            <w:pPr>
              <w:cnfStyle w:val="000000100000" w:firstRow="0" w:lastRow="0" w:firstColumn="0" w:lastColumn="0" w:oddVBand="0" w:evenVBand="0" w:oddHBand="1" w:evenHBand="0" w:firstRowFirstColumn="0" w:firstRowLastColumn="0" w:lastRowFirstColumn="0" w:lastRowLastColumn="0"/>
              <w:rPr>
                <w:sz w:val="28"/>
                <w:szCs w:val="28"/>
              </w:rPr>
            </w:pPr>
            <w:r w:rsidRPr="00200901">
              <w:rPr>
                <w:sz w:val="28"/>
                <w:szCs w:val="28"/>
              </w:rPr>
              <w:t xml:space="preserve">Students will learn to; </w:t>
            </w:r>
          </w:p>
          <w:p w14:paraId="5FB745FE" w14:textId="77777777" w:rsidR="00401B7B" w:rsidRPr="00200901" w:rsidRDefault="00401B7B" w:rsidP="00401B7B">
            <w:pPr>
              <w:pStyle w:val="ListParagraph"/>
              <w:numPr>
                <w:ilvl w:val="0"/>
                <w:numId w:val="38"/>
              </w:numPr>
              <w:cnfStyle w:val="000000100000" w:firstRow="0" w:lastRow="0" w:firstColumn="0" w:lastColumn="0" w:oddVBand="0" w:evenVBand="0" w:oddHBand="1" w:evenHBand="0" w:firstRowFirstColumn="0" w:firstRowLastColumn="0" w:lastRowFirstColumn="0" w:lastRowLastColumn="0"/>
              <w:rPr>
                <w:i/>
                <w:sz w:val="28"/>
                <w:szCs w:val="28"/>
              </w:rPr>
            </w:pPr>
            <w:r w:rsidRPr="00200901">
              <w:rPr>
                <w:sz w:val="28"/>
                <w:szCs w:val="28"/>
              </w:rPr>
              <w:t xml:space="preserve">Learners will research a range of practitioners, using </w:t>
            </w:r>
            <w:r w:rsidRPr="00B32B60">
              <w:rPr>
                <w:b/>
                <w:bCs/>
                <w:color w:val="FF0000"/>
                <w:sz w:val="28"/>
                <w:szCs w:val="28"/>
              </w:rPr>
              <w:t>primary</w:t>
            </w:r>
            <w:r w:rsidRPr="00200901">
              <w:rPr>
                <w:sz w:val="28"/>
                <w:szCs w:val="28"/>
              </w:rPr>
              <w:t xml:space="preserve"> and secondary sources. They will develop their understanding of art and design practice through investigation and experimentation, exploring how practitioners use materials, techniques and processes to find creative solutions and communicate with audiences.</w:t>
            </w:r>
          </w:p>
          <w:p w14:paraId="3FE6946F" w14:textId="77777777" w:rsidR="00401B7B" w:rsidRPr="00200901" w:rsidRDefault="00401B7B" w:rsidP="00401B7B">
            <w:pPr>
              <w:pStyle w:val="ListParagraph"/>
              <w:numPr>
                <w:ilvl w:val="0"/>
                <w:numId w:val="38"/>
              </w:numPr>
              <w:cnfStyle w:val="000000100000" w:firstRow="0" w:lastRow="0" w:firstColumn="0" w:lastColumn="0" w:oddVBand="0" w:evenVBand="0" w:oddHBand="1" w:evenHBand="0" w:firstRowFirstColumn="0" w:firstRowLastColumn="0" w:lastRowFirstColumn="0" w:lastRowLastColumn="0"/>
              <w:rPr>
                <w:i/>
                <w:sz w:val="28"/>
                <w:szCs w:val="28"/>
              </w:rPr>
            </w:pPr>
            <w:r w:rsidRPr="00200901">
              <w:rPr>
                <w:sz w:val="28"/>
                <w:szCs w:val="28"/>
              </w:rPr>
              <w:t>Learners will explore and develop a range of experimental and imaginative ideas, applying research and practical investigation to visually communicate ideas.</w:t>
            </w:r>
          </w:p>
          <w:p w14:paraId="1C4646A3" w14:textId="77777777" w:rsidR="001A4F9E" w:rsidRPr="00200901" w:rsidRDefault="001A4F9E" w:rsidP="00401B7B">
            <w:pPr>
              <w:pStyle w:val="ListParagraph"/>
              <w:numPr>
                <w:ilvl w:val="0"/>
                <w:numId w:val="38"/>
              </w:numPr>
              <w:cnfStyle w:val="000000100000" w:firstRow="0" w:lastRow="0" w:firstColumn="0" w:lastColumn="0" w:oddVBand="0" w:evenVBand="0" w:oddHBand="1" w:evenHBand="0" w:firstRowFirstColumn="0" w:firstRowLastColumn="0" w:lastRowFirstColumn="0" w:lastRowLastColumn="0"/>
              <w:rPr>
                <w:i/>
                <w:sz w:val="28"/>
                <w:szCs w:val="28"/>
              </w:rPr>
            </w:pPr>
            <w:r w:rsidRPr="00200901">
              <w:rPr>
                <w:sz w:val="28"/>
                <w:szCs w:val="28"/>
              </w:rPr>
              <w:t>Develop practical skills in fashion and textile techniques such as: – wearables, e.g. garment construction, pattern cutting, adornment, illustration, hand and machine stitching, lining, joining, lay planning – textiles, e.g. print, weave, knit, stitch, pleat, fold, appliqué, pattern, constructed textiles, digital textiles, resist and applied dye, embellishment, padding, collage, assemblage, fusing, bonding, pressing, patchwork, quilting, embroidery – print, e.g. mono, silkscreen, relief, digital, lino-cut, transfer, wood-cut, bleaching – finishing, e.g. raising, bleaching, polishing – modelling and prototyping, e.g. toiles, CAD, 2D/3D. They will practise and review these skills relevant to their own creative intentions in order to develop and improve their work.</w:t>
            </w:r>
          </w:p>
          <w:p w14:paraId="3B969B13" w14:textId="158950C6" w:rsidR="001A4F9E" w:rsidRPr="00200901" w:rsidRDefault="001A4F9E" w:rsidP="00401B7B">
            <w:pPr>
              <w:pStyle w:val="ListParagraph"/>
              <w:numPr>
                <w:ilvl w:val="0"/>
                <w:numId w:val="38"/>
              </w:numPr>
              <w:cnfStyle w:val="000000100000" w:firstRow="0" w:lastRow="0" w:firstColumn="0" w:lastColumn="0" w:oddVBand="0" w:evenVBand="0" w:oddHBand="1" w:evenHBand="0" w:firstRowFirstColumn="0" w:firstRowLastColumn="0" w:lastRowFirstColumn="0" w:lastRowLastColumn="0"/>
              <w:rPr>
                <w:i/>
                <w:sz w:val="28"/>
                <w:szCs w:val="28"/>
              </w:rPr>
            </w:pPr>
            <w:r w:rsidRPr="00200901">
              <w:rPr>
                <w:sz w:val="28"/>
                <w:szCs w:val="28"/>
              </w:rPr>
              <w:t>Learners will use methods of recording to document and communicate the development of their skills and creative work.</w:t>
            </w:r>
          </w:p>
        </w:tc>
      </w:tr>
      <w:tr w:rsidR="00401B7B" w:rsidRPr="00200901" w14:paraId="6263DC37" w14:textId="77777777" w:rsidTr="00401B7B">
        <w:trPr>
          <w:trHeight w:val="400"/>
        </w:trPr>
        <w:tc>
          <w:tcPr>
            <w:cnfStyle w:val="001000000000" w:firstRow="0" w:lastRow="0" w:firstColumn="1" w:lastColumn="0" w:oddVBand="0" w:evenVBand="0" w:oddHBand="0" w:evenHBand="0" w:firstRowFirstColumn="0" w:firstRowLastColumn="0" w:lastRowFirstColumn="0" w:lastRowLastColumn="0"/>
            <w:tcW w:w="3499" w:type="dxa"/>
            <w:tcBorders>
              <w:top w:val="single" w:sz="4" w:space="0" w:color="auto"/>
              <w:left w:val="single" w:sz="4" w:space="0" w:color="auto"/>
              <w:bottom w:val="single" w:sz="4" w:space="0" w:color="auto"/>
              <w:right w:val="single" w:sz="4" w:space="0" w:color="auto"/>
            </w:tcBorders>
            <w:shd w:val="clear" w:color="auto" w:fill="FFFFFF" w:themeFill="background1"/>
          </w:tcPr>
          <w:p w14:paraId="5D1D51F3" w14:textId="77777777" w:rsidR="00401B7B" w:rsidRPr="00200901" w:rsidRDefault="00401B7B" w:rsidP="007E4119">
            <w:pPr>
              <w:rPr>
                <w:sz w:val="28"/>
                <w:szCs w:val="28"/>
              </w:rPr>
            </w:pPr>
            <w:r w:rsidRPr="00200901">
              <w:rPr>
                <w:sz w:val="28"/>
                <w:szCs w:val="28"/>
              </w:rPr>
              <w:t>What pupils should already know</w:t>
            </w:r>
          </w:p>
          <w:p w14:paraId="48DDB802" w14:textId="77777777" w:rsidR="00401B7B" w:rsidRPr="00200901" w:rsidRDefault="00401B7B" w:rsidP="007E4119">
            <w:pPr>
              <w:rPr>
                <w:sz w:val="28"/>
                <w:szCs w:val="28"/>
              </w:rPr>
            </w:pPr>
            <w:r w:rsidRPr="00200901">
              <w:rPr>
                <w:sz w:val="28"/>
                <w:szCs w:val="28"/>
              </w:rPr>
              <w:t>(prior learning components)</w:t>
            </w:r>
          </w:p>
          <w:p w14:paraId="7CE911AB" w14:textId="77777777" w:rsidR="00401B7B" w:rsidRPr="00200901" w:rsidRDefault="00401B7B" w:rsidP="007E4119">
            <w:pPr>
              <w:rPr>
                <w:b w:val="0"/>
                <w:bCs w:val="0"/>
                <w:sz w:val="28"/>
                <w:szCs w:val="28"/>
              </w:rPr>
            </w:pPr>
          </w:p>
          <w:p w14:paraId="1457D15F" w14:textId="34F3AD9F" w:rsidR="00401B7B" w:rsidRPr="00200901" w:rsidRDefault="00401B7B" w:rsidP="007E4119">
            <w:pPr>
              <w:rPr>
                <w:sz w:val="28"/>
                <w:szCs w:val="28"/>
              </w:rPr>
            </w:pPr>
          </w:p>
        </w:tc>
        <w:tc>
          <w:tcPr>
            <w:tcW w:w="17339" w:type="dxa"/>
            <w:tcBorders>
              <w:top w:val="single" w:sz="4" w:space="0" w:color="auto"/>
              <w:left w:val="single" w:sz="4" w:space="0" w:color="auto"/>
              <w:bottom w:val="single" w:sz="4" w:space="0" w:color="auto"/>
              <w:right w:val="single" w:sz="4" w:space="0" w:color="auto"/>
            </w:tcBorders>
            <w:shd w:val="clear" w:color="auto" w:fill="FFFFFF" w:themeFill="background1"/>
          </w:tcPr>
          <w:p w14:paraId="453AC205" w14:textId="77777777" w:rsidR="00401B7B" w:rsidRPr="00B90B29" w:rsidRDefault="001A4F9E" w:rsidP="00B90B29">
            <w:pPr>
              <w:pStyle w:val="ListParagraph"/>
              <w:numPr>
                <w:ilvl w:val="0"/>
                <w:numId w:val="39"/>
              </w:numPr>
              <w:cnfStyle w:val="000000000000" w:firstRow="0" w:lastRow="0" w:firstColumn="0" w:lastColumn="0" w:oddVBand="0" w:evenVBand="0" w:oddHBand="0" w:evenHBand="0" w:firstRowFirstColumn="0" w:firstRowLastColumn="0" w:lastRowFirstColumn="0" w:lastRowLastColumn="0"/>
              <w:rPr>
                <w:sz w:val="28"/>
                <w:szCs w:val="28"/>
              </w:rPr>
            </w:pPr>
            <w:r w:rsidRPr="00B90B29">
              <w:rPr>
                <w:rFonts w:cstheme="minorHAnsi"/>
                <w:sz w:val="28"/>
                <w:szCs w:val="28"/>
              </w:rPr>
              <w:t>Investigative skills – Mood boards, mind maps, sampling, artist profiles KS3</w:t>
            </w:r>
          </w:p>
          <w:p w14:paraId="683A2968" w14:textId="77777777" w:rsidR="001A4F9E" w:rsidRPr="00200901" w:rsidRDefault="001A4F9E" w:rsidP="00B90B29">
            <w:pPr>
              <w:pStyle w:val="ListParagraph"/>
              <w:numPr>
                <w:ilvl w:val="0"/>
                <w:numId w:val="39"/>
              </w:numPr>
              <w:cnfStyle w:val="000000000000" w:firstRow="0" w:lastRow="0" w:firstColumn="0" w:lastColumn="0" w:oddVBand="0" w:evenVBand="0" w:oddHBand="0" w:evenHBand="0" w:firstRowFirstColumn="0" w:firstRowLastColumn="0" w:lastRowFirstColumn="0" w:lastRowLastColumn="0"/>
              <w:rPr>
                <w:sz w:val="28"/>
                <w:szCs w:val="28"/>
              </w:rPr>
            </w:pPr>
            <w:r w:rsidRPr="00200901">
              <w:rPr>
                <w:rFonts w:cstheme="minorHAnsi"/>
                <w:sz w:val="28"/>
                <w:szCs w:val="28"/>
              </w:rPr>
              <w:t>Design skills – Colour palettes, sketching, annotation KS3</w:t>
            </w:r>
          </w:p>
          <w:p w14:paraId="234A45A5" w14:textId="77777777" w:rsidR="001A4F9E" w:rsidRPr="00200901" w:rsidRDefault="001A4F9E" w:rsidP="00B90B29">
            <w:pPr>
              <w:pStyle w:val="ListParagraph"/>
              <w:numPr>
                <w:ilvl w:val="0"/>
                <w:numId w:val="39"/>
              </w:numPr>
              <w:cnfStyle w:val="000000000000" w:firstRow="0" w:lastRow="0" w:firstColumn="0" w:lastColumn="0" w:oddVBand="0" w:evenVBand="0" w:oddHBand="0" w:evenHBand="0" w:firstRowFirstColumn="0" w:firstRowLastColumn="0" w:lastRowFirstColumn="0" w:lastRowLastColumn="0"/>
              <w:rPr>
                <w:sz w:val="28"/>
                <w:szCs w:val="28"/>
              </w:rPr>
            </w:pPr>
            <w:r w:rsidRPr="00200901">
              <w:rPr>
                <w:rFonts w:cstheme="minorHAnsi"/>
                <w:sz w:val="28"/>
                <w:szCs w:val="28"/>
              </w:rPr>
              <w:t>Practical skills – Tie dye, batik, printing, fabric crayon and pen, applique, sewing machine skills KS3</w:t>
            </w:r>
          </w:p>
          <w:p w14:paraId="604B8679" w14:textId="2A975869" w:rsidR="001A4F9E" w:rsidRPr="00200901" w:rsidRDefault="001A4F9E" w:rsidP="00B90B29">
            <w:pPr>
              <w:pStyle w:val="ListParagraph"/>
              <w:numPr>
                <w:ilvl w:val="0"/>
                <w:numId w:val="39"/>
              </w:numPr>
              <w:cnfStyle w:val="000000000000" w:firstRow="0" w:lastRow="0" w:firstColumn="0" w:lastColumn="0" w:oddVBand="0" w:evenVBand="0" w:oddHBand="0" w:evenHBand="0" w:firstRowFirstColumn="0" w:firstRowLastColumn="0" w:lastRowFirstColumn="0" w:lastRowLastColumn="0"/>
              <w:rPr>
                <w:sz w:val="28"/>
                <w:szCs w:val="28"/>
              </w:rPr>
            </w:pPr>
            <w:r w:rsidRPr="00200901">
              <w:rPr>
                <w:rFonts w:cstheme="minorHAnsi"/>
                <w:sz w:val="28"/>
                <w:szCs w:val="28"/>
              </w:rPr>
              <w:t>Record and communicate – Annotations, technique evaluations WWW EBI, project evaluations KS3</w:t>
            </w:r>
          </w:p>
        </w:tc>
      </w:tr>
      <w:tr w:rsidR="00401B7B" w:rsidRPr="00200901" w14:paraId="66087607" w14:textId="77777777" w:rsidTr="00401B7B">
        <w:trPr>
          <w:cnfStyle w:val="000000100000" w:firstRow="0" w:lastRow="0" w:firstColumn="0" w:lastColumn="0" w:oddVBand="0" w:evenVBand="0" w:oddHBand="1" w:evenHBand="0" w:firstRowFirstColumn="0" w:firstRowLastColumn="0" w:lastRowFirstColumn="0" w:lastRowLastColumn="0"/>
          <w:trHeight w:val="400"/>
        </w:trPr>
        <w:tc>
          <w:tcPr>
            <w:cnfStyle w:val="001000000000" w:firstRow="0" w:lastRow="0" w:firstColumn="1" w:lastColumn="0" w:oddVBand="0" w:evenVBand="0" w:oddHBand="0" w:evenHBand="0" w:firstRowFirstColumn="0" w:firstRowLastColumn="0" w:lastRowFirstColumn="0" w:lastRowLastColumn="0"/>
            <w:tcW w:w="3499" w:type="dxa"/>
            <w:tcBorders>
              <w:top w:val="single" w:sz="4" w:space="0" w:color="auto"/>
              <w:left w:val="single" w:sz="4" w:space="0" w:color="auto"/>
              <w:bottom w:val="single" w:sz="4" w:space="0" w:color="auto"/>
              <w:right w:val="single" w:sz="4" w:space="0" w:color="auto"/>
            </w:tcBorders>
            <w:shd w:val="clear" w:color="auto" w:fill="FFFFFF" w:themeFill="background1"/>
          </w:tcPr>
          <w:p w14:paraId="2C0413A2" w14:textId="77777777" w:rsidR="00401B7B" w:rsidRPr="00200901" w:rsidRDefault="00401B7B" w:rsidP="0019656E">
            <w:pPr>
              <w:rPr>
                <w:b w:val="0"/>
                <w:bCs w:val="0"/>
                <w:sz w:val="28"/>
                <w:szCs w:val="28"/>
              </w:rPr>
            </w:pPr>
            <w:r w:rsidRPr="00200901">
              <w:rPr>
                <w:sz w:val="28"/>
                <w:szCs w:val="28"/>
              </w:rPr>
              <w:t>Transferrable knowledge (skills)</w:t>
            </w:r>
          </w:p>
          <w:p w14:paraId="3371E5AD" w14:textId="77777777" w:rsidR="00401B7B" w:rsidRPr="00200901" w:rsidRDefault="00401B7B" w:rsidP="0019656E">
            <w:pPr>
              <w:rPr>
                <w:b w:val="0"/>
                <w:bCs w:val="0"/>
                <w:sz w:val="28"/>
                <w:szCs w:val="28"/>
              </w:rPr>
            </w:pPr>
          </w:p>
          <w:p w14:paraId="3384DDB0" w14:textId="77777777" w:rsidR="00401B7B" w:rsidRPr="00200901" w:rsidRDefault="00401B7B" w:rsidP="0019656E">
            <w:pPr>
              <w:rPr>
                <w:b w:val="0"/>
                <w:bCs w:val="0"/>
                <w:sz w:val="28"/>
                <w:szCs w:val="28"/>
              </w:rPr>
            </w:pPr>
          </w:p>
          <w:p w14:paraId="0B39797D" w14:textId="77777777" w:rsidR="00401B7B" w:rsidRPr="00200901" w:rsidRDefault="00401B7B" w:rsidP="0019656E">
            <w:pPr>
              <w:rPr>
                <w:sz w:val="28"/>
                <w:szCs w:val="28"/>
              </w:rPr>
            </w:pPr>
          </w:p>
        </w:tc>
        <w:tc>
          <w:tcPr>
            <w:tcW w:w="17339" w:type="dxa"/>
            <w:tcBorders>
              <w:top w:val="single" w:sz="4" w:space="0" w:color="auto"/>
              <w:left w:val="single" w:sz="4" w:space="0" w:color="auto"/>
              <w:bottom w:val="single" w:sz="4" w:space="0" w:color="auto"/>
              <w:right w:val="single" w:sz="4" w:space="0" w:color="auto"/>
            </w:tcBorders>
            <w:shd w:val="clear" w:color="auto" w:fill="FFFFFF" w:themeFill="background1"/>
          </w:tcPr>
          <w:p w14:paraId="18E560E2" w14:textId="77777777" w:rsidR="00FD7B0F" w:rsidRPr="00FD7B0F" w:rsidRDefault="00FD7B0F" w:rsidP="00FD7B0F">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8"/>
                <w:szCs w:val="28"/>
              </w:rPr>
            </w:pPr>
            <w:r w:rsidRPr="00FD7B0F">
              <w:rPr>
                <w:sz w:val="28"/>
                <w:szCs w:val="28"/>
              </w:rPr>
              <w:t>How to use a variety of investigative techniques.</w:t>
            </w:r>
          </w:p>
          <w:p w14:paraId="32C28536" w14:textId="77777777" w:rsidR="00FD7B0F" w:rsidRPr="00FD7B0F" w:rsidRDefault="00FD7B0F" w:rsidP="00FD7B0F">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8"/>
                <w:szCs w:val="28"/>
              </w:rPr>
            </w:pPr>
            <w:r w:rsidRPr="00FD7B0F">
              <w:rPr>
                <w:sz w:val="28"/>
                <w:szCs w:val="28"/>
              </w:rPr>
              <w:t xml:space="preserve">How to </w:t>
            </w:r>
            <w:proofErr w:type="spellStart"/>
            <w:r w:rsidRPr="00FD7B0F">
              <w:rPr>
                <w:sz w:val="28"/>
                <w:szCs w:val="28"/>
              </w:rPr>
              <w:t>self evaluate</w:t>
            </w:r>
            <w:proofErr w:type="spellEnd"/>
            <w:r w:rsidRPr="00FD7B0F">
              <w:rPr>
                <w:sz w:val="28"/>
                <w:szCs w:val="28"/>
              </w:rPr>
              <w:t>.</w:t>
            </w:r>
          </w:p>
          <w:p w14:paraId="31F57202" w14:textId="6B7D2A8D" w:rsidR="00FD7B0F" w:rsidRPr="00FD7B0F" w:rsidRDefault="00FD7B0F" w:rsidP="00FD7B0F">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8"/>
                <w:szCs w:val="28"/>
              </w:rPr>
            </w:pPr>
            <w:r w:rsidRPr="00FD7B0F">
              <w:rPr>
                <w:sz w:val="28"/>
                <w:szCs w:val="28"/>
              </w:rPr>
              <w:t>How to use textiles equipment</w:t>
            </w:r>
          </w:p>
          <w:p w14:paraId="6919240D" w14:textId="3C3D12E6" w:rsidR="00401B7B" w:rsidRPr="00B90B29" w:rsidRDefault="00FD7B0F" w:rsidP="00B90B29">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8"/>
                <w:szCs w:val="28"/>
              </w:rPr>
            </w:pPr>
            <w:r w:rsidRPr="00B90B29">
              <w:rPr>
                <w:sz w:val="28"/>
                <w:szCs w:val="28"/>
              </w:rPr>
              <w:t xml:space="preserve">This qualification also gives </w:t>
            </w:r>
            <w:r w:rsidR="00075445" w:rsidRPr="00B90B29">
              <w:rPr>
                <w:sz w:val="28"/>
                <w:szCs w:val="28"/>
              </w:rPr>
              <w:t>learners opportunities to apply learning from GCSE English, mathematics or science to vocational learning. For example, the skills developed in extended writing can be applied when communicating knowledge and understanding of practitioners’ work; the skills developed in calculating and approximating dimensions and material quantities can also be applied when communicating creative intentions.</w:t>
            </w:r>
          </w:p>
        </w:tc>
      </w:tr>
      <w:tr w:rsidR="00401B7B" w:rsidRPr="00200901" w14:paraId="3CE86BD6" w14:textId="77777777" w:rsidTr="00401B7B">
        <w:trPr>
          <w:trHeight w:val="400"/>
        </w:trPr>
        <w:tc>
          <w:tcPr>
            <w:cnfStyle w:val="001000000000" w:firstRow="0" w:lastRow="0" w:firstColumn="1" w:lastColumn="0" w:oddVBand="0" w:evenVBand="0" w:oddHBand="0" w:evenHBand="0" w:firstRowFirstColumn="0" w:firstRowLastColumn="0" w:lastRowFirstColumn="0" w:lastRowLastColumn="0"/>
            <w:tcW w:w="3499" w:type="dxa"/>
            <w:tcBorders>
              <w:top w:val="single" w:sz="4" w:space="0" w:color="auto"/>
              <w:left w:val="single" w:sz="4" w:space="0" w:color="auto"/>
              <w:bottom w:val="single" w:sz="4" w:space="0" w:color="auto"/>
              <w:right w:val="single" w:sz="4" w:space="0" w:color="auto"/>
            </w:tcBorders>
            <w:shd w:val="clear" w:color="auto" w:fill="FFFFFF" w:themeFill="background1"/>
          </w:tcPr>
          <w:p w14:paraId="6DA4CA73" w14:textId="77777777" w:rsidR="00401B7B" w:rsidRPr="00200901" w:rsidRDefault="00401B7B" w:rsidP="0019656E">
            <w:pPr>
              <w:rPr>
                <w:b w:val="0"/>
                <w:bCs w:val="0"/>
                <w:sz w:val="28"/>
                <w:szCs w:val="28"/>
              </w:rPr>
            </w:pPr>
            <w:r w:rsidRPr="00200901">
              <w:rPr>
                <w:sz w:val="28"/>
                <w:szCs w:val="28"/>
              </w:rPr>
              <w:t>Key vocabulary pupil will know and learn</w:t>
            </w:r>
          </w:p>
          <w:p w14:paraId="65F78ACC" w14:textId="77777777" w:rsidR="00401B7B" w:rsidRPr="00200901" w:rsidRDefault="00401B7B" w:rsidP="0019656E">
            <w:pPr>
              <w:rPr>
                <w:b w:val="0"/>
                <w:bCs w:val="0"/>
                <w:sz w:val="28"/>
                <w:szCs w:val="28"/>
              </w:rPr>
            </w:pPr>
          </w:p>
          <w:p w14:paraId="64949909" w14:textId="77777777" w:rsidR="00401B7B" w:rsidRPr="00200901" w:rsidRDefault="00401B7B" w:rsidP="0019656E">
            <w:pPr>
              <w:rPr>
                <w:sz w:val="28"/>
                <w:szCs w:val="28"/>
              </w:rPr>
            </w:pPr>
          </w:p>
        </w:tc>
        <w:tc>
          <w:tcPr>
            <w:tcW w:w="17339" w:type="dxa"/>
            <w:tcBorders>
              <w:top w:val="single" w:sz="4" w:space="0" w:color="auto"/>
              <w:left w:val="single" w:sz="4" w:space="0" w:color="auto"/>
              <w:bottom w:val="single" w:sz="4" w:space="0" w:color="auto"/>
              <w:right w:val="single" w:sz="4" w:space="0" w:color="auto"/>
            </w:tcBorders>
            <w:shd w:val="clear" w:color="auto" w:fill="FFFFFF" w:themeFill="background1"/>
          </w:tcPr>
          <w:p w14:paraId="14DEE62C" w14:textId="20BCA657" w:rsidR="00401B7B" w:rsidRPr="00200901" w:rsidRDefault="00075445" w:rsidP="00C078BE">
            <w:pPr>
              <w:cnfStyle w:val="000000000000" w:firstRow="0" w:lastRow="0" w:firstColumn="0" w:lastColumn="0" w:oddVBand="0" w:evenVBand="0" w:oddHBand="0" w:evenHBand="0" w:firstRowFirstColumn="0" w:firstRowLastColumn="0" w:lastRowFirstColumn="0" w:lastRowLastColumn="0"/>
              <w:rPr>
                <w:rFonts w:cstheme="minorHAnsi"/>
                <w:bCs/>
                <w:sz w:val="28"/>
                <w:szCs w:val="28"/>
              </w:rPr>
            </w:pPr>
            <w:r w:rsidRPr="00200901">
              <w:rPr>
                <w:rFonts w:cstheme="minorHAnsi"/>
                <w:sz w:val="28"/>
                <w:szCs w:val="28"/>
              </w:rPr>
              <w:t>Analyse, appropriate, brief, communicate, consideration, creative, demonstrate, describe, developed, effective, identification, interpret, investigate, justify, logical, methodically, perceptive, precision, professional, refine, reflect, relevant, review, select, specific, suitable, summarise, thorough, wide range.</w:t>
            </w:r>
          </w:p>
        </w:tc>
      </w:tr>
      <w:tr w:rsidR="00401B7B" w:rsidRPr="00200901" w14:paraId="467F7D09" w14:textId="77777777" w:rsidTr="00401B7B">
        <w:trPr>
          <w:cnfStyle w:val="000000100000" w:firstRow="0" w:lastRow="0" w:firstColumn="0" w:lastColumn="0" w:oddVBand="0" w:evenVBand="0" w:oddHBand="1" w:evenHBand="0" w:firstRowFirstColumn="0" w:firstRowLastColumn="0" w:lastRowFirstColumn="0" w:lastRowLastColumn="0"/>
          <w:trHeight w:val="400"/>
        </w:trPr>
        <w:tc>
          <w:tcPr>
            <w:cnfStyle w:val="001000000000" w:firstRow="0" w:lastRow="0" w:firstColumn="1" w:lastColumn="0" w:oddVBand="0" w:evenVBand="0" w:oddHBand="0" w:evenHBand="0" w:firstRowFirstColumn="0" w:firstRowLastColumn="0" w:lastRowFirstColumn="0" w:lastRowLastColumn="0"/>
            <w:tcW w:w="3499" w:type="dxa"/>
            <w:tcBorders>
              <w:top w:val="single" w:sz="4" w:space="0" w:color="auto"/>
              <w:left w:val="single" w:sz="4" w:space="0" w:color="auto"/>
              <w:bottom w:val="single" w:sz="4" w:space="0" w:color="auto"/>
              <w:right w:val="single" w:sz="4" w:space="0" w:color="auto"/>
            </w:tcBorders>
            <w:shd w:val="clear" w:color="auto" w:fill="FFFFFF" w:themeFill="background1"/>
          </w:tcPr>
          <w:p w14:paraId="3B7DC7F6" w14:textId="77777777" w:rsidR="00401B7B" w:rsidRPr="00200901" w:rsidRDefault="00401B7B" w:rsidP="0019656E">
            <w:pPr>
              <w:rPr>
                <w:b w:val="0"/>
                <w:bCs w:val="0"/>
                <w:sz w:val="28"/>
                <w:szCs w:val="28"/>
              </w:rPr>
            </w:pPr>
            <w:r w:rsidRPr="00200901">
              <w:rPr>
                <w:sz w:val="28"/>
                <w:szCs w:val="28"/>
              </w:rPr>
              <w:t>Assessment activities</w:t>
            </w:r>
          </w:p>
          <w:p w14:paraId="636CEC53" w14:textId="77777777" w:rsidR="00401B7B" w:rsidRPr="00200901" w:rsidRDefault="00401B7B" w:rsidP="0019656E">
            <w:pPr>
              <w:rPr>
                <w:sz w:val="28"/>
                <w:szCs w:val="28"/>
              </w:rPr>
            </w:pPr>
          </w:p>
          <w:p w14:paraId="64B322B0" w14:textId="77777777" w:rsidR="00401B7B" w:rsidRPr="00200901" w:rsidRDefault="00401B7B" w:rsidP="0019656E">
            <w:pPr>
              <w:rPr>
                <w:b w:val="0"/>
                <w:bCs w:val="0"/>
                <w:sz w:val="28"/>
                <w:szCs w:val="28"/>
              </w:rPr>
            </w:pPr>
          </w:p>
          <w:p w14:paraId="4746A16A" w14:textId="77777777" w:rsidR="00401B7B" w:rsidRPr="00200901" w:rsidRDefault="00401B7B" w:rsidP="0019656E">
            <w:pPr>
              <w:rPr>
                <w:sz w:val="28"/>
                <w:szCs w:val="28"/>
              </w:rPr>
            </w:pPr>
          </w:p>
        </w:tc>
        <w:tc>
          <w:tcPr>
            <w:tcW w:w="17339" w:type="dxa"/>
            <w:tcBorders>
              <w:top w:val="single" w:sz="4" w:space="0" w:color="auto"/>
              <w:left w:val="single" w:sz="4" w:space="0" w:color="auto"/>
              <w:bottom w:val="single" w:sz="4" w:space="0" w:color="auto"/>
              <w:right w:val="single" w:sz="4" w:space="0" w:color="auto"/>
            </w:tcBorders>
            <w:shd w:val="clear" w:color="auto" w:fill="FFFFFF" w:themeFill="background1"/>
          </w:tcPr>
          <w:p w14:paraId="0CAA0428" w14:textId="18C4FAC6" w:rsidR="00C80414" w:rsidRPr="00200901" w:rsidRDefault="00C80414" w:rsidP="0019656E">
            <w:pPr>
              <w:cnfStyle w:val="000000100000" w:firstRow="0" w:lastRow="0" w:firstColumn="0" w:lastColumn="0" w:oddVBand="0" w:evenVBand="0" w:oddHBand="1" w:evenHBand="0" w:firstRowFirstColumn="0" w:firstRowLastColumn="0" w:lastRowFirstColumn="0" w:lastRowLastColumn="0"/>
              <w:rPr>
                <w:sz w:val="28"/>
                <w:szCs w:val="28"/>
              </w:rPr>
            </w:pPr>
            <w:r w:rsidRPr="00200901">
              <w:rPr>
                <w:sz w:val="28"/>
                <w:szCs w:val="28"/>
              </w:rPr>
              <w:lastRenderedPageBreak/>
              <w:t>Each section of Component 1 Guided learning (A, B, C and D) will be assessed using the grade banding below</w:t>
            </w:r>
            <w:r w:rsidR="00B90B29">
              <w:rPr>
                <w:sz w:val="28"/>
                <w:szCs w:val="28"/>
              </w:rPr>
              <w:t>:</w:t>
            </w:r>
          </w:p>
          <w:p w14:paraId="11E5FC93" w14:textId="7DADB948" w:rsidR="00C80414" w:rsidRPr="00B90B29" w:rsidRDefault="00075445" w:rsidP="00B90B29">
            <w:pPr>
              <w:pStyle w:val="ListParagraph"/>
              <w:numPr>
                <w:ilvl w:val="0"/>
                <w:numId w:val="48"/>
              </w:numPr>
              <w:cnfStyle w:val="000000100000" w:firstRow="0" w:lastRow="0" w:firstColumn="0" w:lastColumn="0" w:oddVBand="0" w:evenVBand="0" w:oddHBand="1" w:evenHBand="0" w:firstRowFirstColumn="0" w:firstRowLastColumn="0" w:lastRowFirstColumn="0" w:lastRowLastColumn="0"/>
              <w:rPr>
                <w:sz w:val="28"/>
                <w:szCs w:val="28"/>
              </w:rPr>
            </w:pPr>
            <w:r w:rsidRPr="00B90B29">
              <w:rPr>
                <w:sz w:val="28"/>
                <w:szCs w:val="28"/>
              </w:rPr>
              <w:lastRenderedPageBreak/>
              <w:t xml:space="preserve">Mark Band 1 Basic, </w:t>
            </w:r>
            <w:r w:rsidR="00C80414" w:rsidRPr="00B90B29">
              <w:rPr>
                <w:sz w:val="28"/>
                <w:szCs w:val="28"/>
              </w:rPr>
              <w:t>limited, superficial, tentative</w:t>
            </w:r>
          </w:p>
          <w:p w14:paraId="3BEB76FD" w14:textId="77777777" w:rsidR="00C80414" w:rsidRPr="00B90B29" w:rsidRDefault="00075445" w:rsidP="00B90B29">
            <w:pPr>
              <w:pStyle w:val="ListParagraph"/>
              <w:numPr>
                <w:ilvl w:val="0"/>
                <w:numId w:val="48"/>
              </w:numPr>
              <w:cnfStyle w:val="000000100000" w:firstRow="0" w:lastRow="0" w:firstColumn="0" w:lastColumn="0" w:oddVBand="0" w:evenVBand="0" w:oddHBand="1" w:evenHBand="0" w:firstRowFirstColumn="0" w:firstRowLastColumn="0" w:lastRowFirstColumn="0" w:lastRowLastColumn="0"/>
              <w:rPr>
                <w:sz w:val="28"/>
                <w:szCs w:val="28"/>
              </w:rPr>
            </w:pPr>
            <w:r w:rsidRPr="00B90B29">
              <w:rPr>
                <w:sz w:val="28"/>
                <w:szCs w:val="28"/>
              </w:rPr>
              <w:t xml:space="preserve">Mark Band 2 Adequate, sufficient, some/partial, straightforward </w:t>
            </w:r>
          </w:p>
          <w:p w14:paraId="36296D8B" w14:textId="77777777" w:rsidR="00C80414" w:rsidRPr="00B90B29" w:rsidRDefault="00075445" w:rsidP="00B90B29">
            <w:pPr>
              <w:pStyle w:val="ListParagraph"/>
              <w:numPr>
                <w:ilvl w:val="0"/>
                <w:numId w:val="48"/>
              </w:numPr>
              <w:cnfStyle w:val="000000100000" w:firstRow="0" w:lastRow="0" w:firstColumn="0" w:lastColumn="0" w:oddVBand="0" w:evenVBand="0" w:oddHBand="1" w:evenHBand="0" w:firstRowFirstColumn="0" w:firstRowLastColumn="0" w:lastRowFirstColumn="0" w:lastRowLastColumn="0"/>
              <w:rPr>
                <w:sz w:val="28"/>
                <w:szCs w:val="28"/>
              </w:rPr>
            </w:pPr>
            <w:r w:rsidRPr="00B90B29">
              <w:rPr>
                <w:sz w:val="28"/>
                <w:szCs w:val="28"/>
              </w:rPr>
              <w:t>Mark Band 3 Compe</w:t>
            </w:r>
            <w:r w:rsidR="00C80414" w:rsidRPr="00B90B29">
              <w:rPr>
                <w:sz w:val="28"/>
                <w:szCs w:val="28"/>
              </w:rPr>
              <w:t>tent, appropriate, mostly clear</w:t>
            </w:r>
          </w:p>
          <w:p w14:paraId="7FCB2107" w14:textId="77777777" w:rsidR="00693F29" w:rsidRPr="00B90B29" w:rsidRDefault="00075445" w:rsidP="00B90B29">
            <w:pPr>
              <w:pStyle w:val="ListParagraph"/>
              <w:numPr>
                <w:ilvl w:val="0"/>
                <w:numId w:val="48"/>
              </w:numPr>
              <w:cnfStyle w:val="000000100000" w:firstRow="0" w:lastRow="0" w:firstColumn="0" w:lastColumn="0" w:oddVBand="0" w:evenVBand="0" w:oddHBand="1" w:evenHBand="0" w:firstRowFirstColumn="0" w:firstRowLastColumn="0" w:lastRowFirstColumn="0" w:lastRowLastColumn="0"/>
              <w:rPr>
                <w:sz w:val="28"/>
                <w:szCs w:val="28"/>
              </w:rPr>
            </w:pPr>
            <w:r w:rsidRPr="00B90B29">
              <w:rPr>
                <w:sz w:val="28"/>
                <w:szCs w:val="28"/>
              </w:rPr>
              <w:t>Mark Band 4 Confident, effective, thorough, in-depth</w:t>
            </w:r>
          </w:p>
          <w:p w14:paraId="5EF8BAB7" w14:textId="001C860F" w:rsidR="00693F29" w:rsidRPr="00B90B29" w:rsidRDefault="00B90B29" w:rsidP="00693F29">
            <w:pP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 xml:space="preserve">Learning aim </w:t>
            </w:r>
            <w:r w:rsidR="00693F29" w:rsidRPr="00B90B29">
              <w:rPr>
                <w:sz w:val="28"/>
                <w:szCs w:val="28"/>
              </w:rPr>
              <w:t>C</w:t>
            </w:r>
            <w:r>
              <w:rPr>
                <w:sz w:val="28"/>
                <w:szCs w:val="28"/>
              </w:rPr>
              <w:t>:</w:t>
            </w:r>
            <w:r w:rsidR="00693F29" w:rsidRPr="00B90B29">
              <w:rPr>
                <w:sz w:val="28"/>
                <w:szCs w:val="28"/>
              </w:rPr>
              <w:t xml:space="preserve"> Develop practical skills through application and review – Students will develop practical machine skills and be assessed at the end of half term 1</w:t>
            </w:r>
          </w:p>
          <w:p w14:paraId="560D9113" w14:textId="0A306F1E" w:rsidR="00693F29" w:rsidRPr="00B90B29" w:rsidRDefault="00B90B29" w:rsidP="00693F29">
            <w:pP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 xml:space="preserve">Learning aim </w:t>
            </w:r>
            <w:r w:rsidR="00693F29" w:rsidRPr="00B90B29">
              <w:rPr>
                <w:sz w:val="28"/>
                <w:szCs w:val="28"/>
              </w:rPr>
              <w:t>A</w:t>
            </w:r>
            <w:r>
              <w:rPr>
                <w:sz w:val="28"/>
                <w:szCs w:val="28"/>
              </w:rPr>
              <w:t>:</w:t>
            </w:r>
            <w:r w:rsidR="00693F29" w:rsidRPr="00B90B29">
              <w:rPr>
                <w:sz w:val="28"/>
                <w:szCs w:val="28"/>
              </w:rPr>
              <w:t xml:space="preserve"> Use investigation and experimentation processes in art and design practice – Students will be assessed at the end of half term 2</w:t>
            </w:r>
          </w:p>
          <w:p w14:paraId="61836D1D" w14:textId="09F2EDFE" w:rsidR="00693F29" w:rsidRPr="00B90B29" w:rsidRDefault="00B90B29" w:rsidP="00693F29">
            <w:pP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 xml:space="preserve">Learning aim </w:t>
            </w:r>
            <w:r w:rsidR="00693F29" w:rsidRPr="00B90B29">
              <w:rPr>
                <w:sz w:val="28"/>
                <w:szCs w:val="28"/>
              </w:rPr>
              <w:t>B</w:t>
            </w:r>
            <w:r>
              <w:rPr>
                <w:sz w:val="28"/>
                <w:szCs w:val="28"/>
              </w:rPr>
              <w:t>:</w:t>
            </w:r>
            <w:r w:rsidR="00693F29" w:rsidRPr="00B90B29">
              <w:rPr>
                <w:sz w:val="28"/>
                <w:szCs w:val="28"/>
              </w:rPr>
              <w:t xml:space="preserve"> Generate and communicate art and design ideas – Students will be assessed at the end of half term 3</w:t>
            </w:r>
          </w:p>
          <w:p w14:paraId="5E4F304B" w14:textId="78EF5B63" w:rsidR="00693F29" w:rsidRPr="00200901" w:rsidRDefault="00B90B29" w:rsidP="0019656E">
            <w:pP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 xml:space="preserve">Learning aim </w:t>
            </w:r>
            <w:r w:rsidR="00693F29" w:rsidRPr="00B90B29">
              <w:rPr>
                <w:sz w:val="28"/>
                <w:szCs w:val="28"/>
              </w:rPr>
              <w:t>C</w:t>
            </w:r>
            <w:r>
              <w:rPr>
                <w:sz w:val="28"/>
                <w:szCs w:val="28"/>
              </w:rPr>
              <w:t>:</w:t>
            </w:r>
            <w:r w:rsidR="00693F29" w:rsidRPr="00B90B29">
              <w:rPr>
                <w:sz w:val="28"/>
                <w:szCs w:val="28"/>
              </w:rPr>
              <w:t xml:space="preserve"> Develop practical skills through application and review and D Record and communicate skills development. Students will be assessed at the end of half term 4.</w:t>
            </w:r>
          </w:p>
        </w:tc>
      </w:tr>
      <w:tr w:rsidR="00401B7B" w:rsidRPr="00200901" w14:paraId="325C24AC" w14:textId="77777777" w:rsidTr="00401B7B">
        <w:trPr>
          <w:trHeight w:val="400"/>
        </w:trPr>
        <w:tc>
          <w:tcPr>
            <w:cnfStyle w:val="001000000000" w:firstRow="0" w:lastRow="0" w:firstColumn="1" w:lastColumn="0" w:oddVBand="0" w:evenVBand="0" w:oddHBand="0" w:evenHBand="0" w:firstRowFirstColumn="0" w:firstRowLastColumn="0" w:lastRowFirstColumn="0" w:lastRowLastColumn="0"/>
            <w:tcW w:w="3499" w:type="dxa"/>
            <w:tcBorders>
              <w:top w:val="single" w:sz="4" w:space="0" w:color="auto"/>
              <w:left w:val="single" w:sz="4" w:space="0" w:color="auto"/>
              <w:bottom w:val="single" w:sz="4" w:space="0" w:color="auto"/>
              <w:right w:val="single" w:sz="4" w:space="0" w:color="auto"/>
            </w:tcBorders>
            <w:shd w:val="clear" w:color="auto" w:fill="FFFFFF" w:themeFill="background1"/>
          </w:tcPr>
          <w:p w14:paraId="23EC8D0D" w14:textId="77777777" w:rsidR="00401B7B" w:rsidRPr="00200901" w:rsidRDefault="00401B7B" w:rsidP="0019656E">
            <w:pPr>
              <w:rPr>
                <w:b w:val="0"/>
                <w:bCs w:val="0"/>
                <w:sz w:val="28"/>
                <w:szCs w:val="28"/>
              </w:rPr>
            </w:pPr>
            <w:r w:rsidRPr="00200901">
              <w:rPr>
                <w:sz w:val="28"/>
                <w:szCs w:val="28"/>
              </w:rPr>
              <w:lastRenderedPageBreak/>
              <w:t>Resources available</w:t>
            </w:r>
          </w:p>
          <w:p w14:paraId="44EBE9D7" w14:textId="77777777" w:rsidR="00401B7B" w:rsidRPr="00200901" w:rsidRDefault="00401B7B" w:rsidP="0019656E">
            <w:pPr>
              <w:rPr>
                <w:b w:val="0"/>
                <w:bCs w:val="0"/>
                <w:sz w:val="28"/>
                <w:szCs w:val="28"/>
              </w:rPr>
            </w:pPr>
          </w:p>
          <w:p w14:paraId="2976A6D6" w14:textId="77777777" w:rsidR="00401B7B" w:rsidRPr="00200901" w:rsidRDefault="00401B7B" w:rsidP="0019656E">
            <w:pPr>
              <w:rPr>
                <w:b w:val="0"/>
                <w:bCs w:val="0"/>
                <w:sz w:val="28"/>
                <w:szCs w:val="28"/>
              </w:rPr>
            </w:pPr>
          </w:p>
          <w:p w14:paraId="47EB2F64" w14:textId="77777777" w:rsidR="00401B7B" w:rsidRPr="00200901" w:rsidRDefault="00401B7B" w:rsidP="0019656E">
            <w:pPr>
              <w:rPr>
                <w:sz w:val="28"/>
                <w:szCs w:val="28"/>
              </w:rPr>
            </w:pPr>
          </w:p>
        </w:tc>
        <w:tc>
          <w:tcPr>
            <w:tcW w:w="17339" w:type="dxa"/>
            <w:tcBorders>
              <w:top w:val="single" w:sz="4" w:space="0" w:color="auto"/>
              <w:left w:val="single" w:sz="4" w:space="0" w:color="auto"/>
              <w:bottom w:val="single" w:sz="4" w:space="0" w:color="auto"/>
              <w:right w:val="single" w:sz="4" w:space="0" w:color="auto"/>
            </w:tcBorders>
            <w:shd w:val="clear" w:color="auto" w:fill="FFFFFF" w:themeFill="background1"/>
          </w:tcPr>
          <w:p w14:paraId="3E052D29" w14:textId="2271A0BA" w:rsidR="00401B7B" w:rsidRPr="00200901" w:rsidRDefault="0044617B" w:rsidP="0044617B">
            <w:pPr>
              <w:pStyle w:val="ListParagraph"/>
              <w:numPr>
                <w:ilvl w:val="0"/>
                <w:numId w:val="46"/>
              </w:numPr>
              <w:cnfStyle w:val="000000000000" w:firstRow="0" w:lastRow="0" w:firstColumn="0" w:lastColumn="0" w:oddVBand="0" w:evenVBand="0" w:oddHBand="0" w:evenHBand="0" w:firstRowFirstColumn="0" w:firstRowLastColumn="0" w:lastRowFirstColumn="0" w:lastRowLastColumn="0"/>
              <w:rPr>
                <w:rFonts w:cstheme="minorHAnsi"/>
                <w:sz w:val="28"/>
                <w:szCs w:val="28"/>
              </w:rPr>
            </w:pPr>
            <w:r>
              <w:rPr>
                <w:rFonts w:cstheme="minorHAnsi"/>
                <w:sz w:val="28"/>
                <w:szCs w:val="28"/>
              </w:rPr>
              <w:t xml:space="preserve">Lesson Power points </w:t>
            </w:r>
            <w:hyperlink r:id="rId13" w:history="1">
              <w:r w:rsidRPr="0044617B">
                <w:rPr>
                  <w:rStyle w:val="Hyperlink"/>
                  <w:rFonts w:cstheme="minorHAnsi"/>
                  <w:sz w:val="28"/>
                  <w:szCs w:val="28"/>
                </w:rPr>
                <w:t>I:\ADT\Technology\KS4\BTEC Art and Design Practice\2. Textiles and Fashion\Resources 20</w:t>
              </w:r>
              <w:r w:rsidR="00B32B60">
                <w:rPr>
                  <w:rStyle w:val="Hyperlink"/>
                  <w:rFonts w:cstheme="minorHAnsi"/>
                  <w:sz w:val="28"/>
                  <w:szCs w:val="28"/>
                </w:rPr>
                <w:t>23</w:t>
              </w:r>
            </w:hyperlink>
            <w:r w:rsidR="00B32B60">
              <w:rPr>
                <w:rStyle w:val="Hyperlink"/>
                <w:rFonts w:cstheme="minorHAnsi"/>
                <w:sz w:val="28"/>
                <w:szCs w:val="28"/>
              </w:rPr>
              <w:t xml:space="preserve"> -24</w:t>
            </w:r>
          </w:p>
          <w:p w14:paraId="17FEE2B4" w14:textId="1CC50368" w:rsidR="00AE57B1" w:rsidRPr="001A7346" w:rsidRDefault="00AE57B1" w:rsidP="001A7346">
            <w:pPr>
              <w:pStyle w:val="ListParagraph"/>
              <w:numPr>
                <w:ilvl w:val="0"/>
                <w:numId w:val="46"/>
              </w:numPr>
              <w:cnfStyle w:val="000000000000" w:firstRow="0" w:lastRow="0" w:firstColumn="0" w:lastColumn="0" w:oddVBand="0" w:evenVBand="0" w:oddHBand="0" w:evenHBand="0" w:firstRowFirstColumn="0" w:firstRowLastColumn="0" w:lastRowFirstColumn="0" w:lastRowLastColumn="0"/>
              <w:rPr>
                <w:sz w:val="28"/>
                <w:szCs w:val="28"/>
              </w:rPr>
            </w:pPr>
            <w:r w:rsidRPr="001A7346">
              <w:rPr>
                <w:sz w:val="28"/>
                <w:szCs w:val="28"/>
              </w:rPr>
              <w:t xml:space="preserve">A textile design studio </w:t>
            </w:r>
          </w:p>
          <w:p w14:paraId="02CF1B12" w14:textId="3C7DB25C" w:rsidR="00AE57B1" w:rsidRPr="001A7346" w:rsidRDefault="00AE57B1" w:rsidP="001A7346">
            <w:pPr>
              <w:pStyle w:val="ListParagraph"/>
              <w:numPr>
                <w:ilvl w:val="0"/>
                <w:numId w:val="46"/>
              </w:numPr>
              <w:cnfStyle w:val="000000000000" w:firstRow="0" w:lastRow="0" w:firstColumn="0" w:lastColumn="0" w:oddVBand="0" w:evenVBand="0" w:oddHBand="0" w:evenHBand="0" w:firstRowFirstColumn="0" w:firstRowLastColumn="0" w:lastRowFirstColumn="0" w:lastRowLastColumn="0"/>
              <w:rPr>
                <w:sz w:val="28"/>
                <w:szCs w:val="28"/>
              </w:rPr>
            </w:pPr>
            <w:r w:rsidRPr="001A7346">
              <w:rPr>
                <w:sz w:val="28"/>
                <w:szCs w:val="28"/>
              </w:rPr>
              <w:t>a range of art and design materials relevant to Textiles and fashion, with respective safety equipment</w:t>
            </w:r>
          </w:p>
          <w:p w14:paraId="30EFC0EE" w14:textId="3E3710A7" w:rsidR="00AE57B1" w:rsidRPr="001A7346" w:rsidRDefault="00AE57B1" w:rsidP="001A7346">
            <w:pPr>
              <w:pStyle w:val="ListParagraph"/>
              <w:numPr>
                <w:ilvl w:val="0"/>
                <w:numId w:val="46"/>
              </w:numPr>
              <w:cnfStyle w:val="000000000000" w:firstRow="0" w:lastRow="0" w:firstColumn="0" w:lastColumn="0" w:oddVBand="0" w:evenVBand="0" w:oddHBand="0" w:evenHBand="0" w:firstRowFirstColumn="0" w:firstRowLastColumn="0" w:lastRowFirstColumn="0" w:lastRowLastColumn="0"/>
              <w:rPr>
                <w:sz w:val="28"/>
                <w:szCs w:val="28"/>
              </w:rPr>
            </w:pPr>
            <w:r w:rsidRPr="001A7346">
              <w:rPr>
                <w:sz w:val="28"/>
                <w:szCs w:val="28"/>
              </w:rPr>
              <w:t xml:space="preserve">storage facilities for drying and keeping work safe </w:t>
            </w:r>
          </w:p>
          <w:p w14:paraId="24837AF2" w14:textId="0DE40680" w:rsidR="00AE57B1" w:rsidRPr="001A7346" w:rsidRDefault="00AE57B1" w:rsidP="001A7346">
            <w:pPr>
              <w:pStyle w:val="ListParagraph"/>
              <w:numPr>
                <w:ilvl w:val="0"/>
                <w:numId w:val="46"/>
              </w:numPr>
              <w:cnfStyle w:val="000000000000" w:firstRow="0" w:lastRow="0" w:firstColumn="0" w:lastColumn="0" w:oddVBand="0" w:evenVBand="0" w:oddHBand="0" w:evenHBand="0" w:firstRowFirstColumn="0" w:firstRowLastColumn="0" w:lastRowFirstColumn="0" w:lastRowLastColumn="0"/>
              <w:rPr>
                <w:sz w:val="28"/>
                <w:szCs w:val="28"/>
              </w:rPr>
            </w:pPr>
            <w:r w:rsidRPr="001A7346">
              <w:rPr>
                <w:sz w:val="28"/>
                <w:szCs w:val="28"/>
              </w:rPr>
              <w:t>a library and/or internet resources to carry out underpinning research</w:t>
            </w:r>
          </w:p>
          <w:p w14:paraId="5921E54D" w14:textId="0942FD73" w:rsidR="00401B7B" w:rsidRPr="001A7346" w:rsidRDefault="00AE57B1" w:rsidP="001A7346">
            <w:pPr>
              <w:pStyle w:val="ListParagraph"/>
              <w:numPr>
                <w:ilvl w:val="0"/>
                <w:numId w:val="46"/>
              </w:numPr>
              <w:cnfStyle w:val="000000000000" w:firstRow="0" w:lastRow="0" w:firstColumn="0" w:lastColumn="0" w:oddVBand="0" w:evenVBand="0" w:oddHBand="0" w:evenHBand="0" w:firstRowFirstColumn="0" w:firstRowLastColumn="0" w:lastRowFirstColumn="0" w:lastRowLastColumn="0"/>
              <w:rPr>
                <w:sz w:val="28"/>
                <w:szCs w:val="28"/>
              </w:rPr>
            </w:pPr>
            <w:r w:rsidRPr="001A7346">
              <w:rPr>
                <w:sz w:val="28"/>
                <w:szCs w:val="28"/>
              </w:rPr>
              <w:t>an internet connection and digital resources, including cameras and printers if required</w:t>
            </w:r>
          </w:p>
        </w:tc>
      </w:tr>
      <w:tr w:rsidR="00401B7B" w:rsidRPr="00200901" w14:paraId="144F2AD2" w14:textId="77777777" w:rsidTr="00401B7B">
        <w:trPr>
          <w:cnfStyle w:val="000000100000" w:firstRow="0" w:lastRow="0" w:firstColumn="0" w:lastColumn="0" w:oddVBand="0" w:evenVBand="0" w:oddHBand="1" w:evenHBand="0" w:firstRowFirstColumn="0" w:firstRowLastColumn="0" w:lastRowFirstColumn="0" w:lastRowLastColumn="0"/>
          <w:trHeight w:val="400"/>
        </w:trPr>
        <w:tc>
          <w:tcPr>
            <w:cnfStyle w:val="001000000000" w:firstRow="0" w:lastRow="0" w:firstColumn="1" w:lastColumn="0" w:oddVBand="0" w:evenVBand="0" w:oddHBand="0" w:evenHBand="0" w:firstRowFirstColumn="0" w:firstRowLastColumn="0" w:lastRowFirstColumn="0" w:lastRowLastColumn="0"/>
            <w:tcW w:w="3499" w:type="dxa"/>
            <w:tcBorders>
              <w:top w:val="single" w:sz="4" w:space="0" w:color="auto"/>
              <w:left w:val="single" w:sz="4" w:space="0" w:color="auto"/>
              <w:bottom w:val="single" w:sz="4" w:space="0" w:color="auto"/>
              <w:right w:val="single" w:sz="4" w:space="0" w:color="auto"/>
            </w:tcBorders>
            <w:shd w:val="clear" w:color="auto" w:fill="FFFFFF" w:themeFill="background1"/>
          </w:tcPr>
          <w:p w14:paraId="13F7A2F1" w14:textId="77777777" w:rsidR="00401B7B" w:rsidRPr="00200901" w:rsidRDefault="00401B7B" w:rsidP="0019656E">
            <w:pPr>
              <w:rPr>
                <w:bCs w:val="0"/>
                <w:sz w:val="28"/>
                <w:szCs w:val="28"/>
              </w:rPr>
            </w:pPr>
            <w:r w:rsidRPr="00200901">
              <w:rPr>
                <w:b w:val="0"/>
                <w:sz w:val="28"/>
                <w:szCs w:val="28"/>
              </w:rPr>
              <w:t>Notes</w:t>
            </w:r>
          </w:p>
          <w:p w14:paraId="1E32C3D5" w14:textId="77777777" w:rsidR="00401B7B" w:rsidRPr="00200901" w:rsidRDefault="00401B7B" w:rsidP="0019656E">
            <w:pPr>
              <w:rPr>
                <w:b w:val="0"/>
                <w:bCs w:val="0"/>
                <w:sz w:val="28"/>
                <w:szCs w:val="28"/>
              </w:rPr>
            </w:pPr>
          </w:p>
          <w:p w14:paraId="1C8F7269" w14:textId="77777777" w:rsidR="00401B7B" w:rsidRPr="00200901" w:rsidRDefault="00401B7B" w:rsidP="0019656E">
            <w:pPr>
              <w:rPr>
                <w:sz w:val="28"/>
                <w:szCs w:val="28"/>
              </w:rPr>
            </w:pPr>
            <w:r w:rsidRPr="00200901">
              <w:rPr>
                <w:sz w:val="28"/>
                <w:szCs w:val="28"/>
              </w:rPr>
              <w:t>Why this topic is important…</w:t>
            </w:r>
          </w:p>
          <w:p w14:paraId="1138BDDB" w14:textId="77777777" w:rsidR="00401B7B" w:rsidRPr="00200901" w:rsidRDefault="00401B7B" w:rsidP="0019656E">
            <w:pPr>
              <w:rPr>
                <w:sz w:val="28"/>
                <w:szCs w:val="28"/>
              </w:rPr>
            </w:pPr>
          </w:p>
        </w:tc>
        <w:tc>
          <w:tcPr>
            <w:tcW w:w="17339" w:type="dxa"/>
            <w:tcBorders>
              <w:top w:val="single" w:sz="4" w:space="0" w:color="auto"/>
              <w:left w:val="single" w:sz="4" w:space="0" w:color="auto"/>
              <w:bottom w:val="single" w:sz="4" w:space="0" w:color="auto"/>
              <w:right w:val="single" w:sz="4" w:space="0" w:color="auto"/>
            </w:tcBorders>
            <w:shd w:val="clear" w:color="auto" w:fill="FFFFFF" w:themeFill="background1"/>
          </w:tcPr>
          <w:p w14:paraId="529F1D4A" w14:textId="46FA4934" w:rsidR="00401B7B" w:rsidRDefault="00401B7B" w:rsidP="0019656E">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cstheme="minorHAnsi"/>
                <w:sz w:val="28"/>
                <w:szCs w:val="28"/>
              </w:rPr>
            </w:pPr>
            <w:r w:rsidRPr="00200901">
              <w:rPr>
                <w:rFonts w:cstheme="minorHAnsi"/>
                <w:sz w:val="28"/>
                <w:szCs w:val="28"/>
              </w:rPr>
              <w:t>To be able to teach students to be more independent during practical lessons</w:t>
            </w:r>
          </w:p>
          <w:p w14:paraId="49958DF1" w14:textId="14CD6A1B" w:rsidR="00E55F81" w:rsidRPr="00E55F81" w:rsidRDefault="00E55F81" w:rsidP="00E55F81">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8"/>
                <w:szCs w:val="28"/>
              </w:rPr>
            </w:pPr>
            <w:r w:rsidRPr="00E55F81">
              <w:rPr>
                <w:sz w:val="28"/>
                <w:szCs w:val="28"/>
              </w:rPr>
              <w:t xml:space="preserve">Further develops practical skills enabling students to </w:t>
            </w:r>
            <w:r w:rsidR="00D256C0">
              <w:rPr>
                <w:sz w:val="28"/>
                <w:szCs w:val="28"/>
              </w:rPr>
              <w:t>review</w:t>
            </w:r>
            <w:r w:rsidRPr="00E55F81">
              <w:rPr>
                <w:sz w:val="28"/>
                <w:szCs w:val="28"/>
              </w:rPr>
              <w:t xml:space="preserve"> &amp; overcome barriers/limitations.</w:t>
            </w:r>
          </w:p>
          <w:p w14:paraId="09733125" w14:textId="77777777" w:rsidR="00E55F81" w:rsidRPr="00E55F81" w:rsidRDefault="00E55F81" w:rsidP="00E55F81">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8"/>
                <w:szCs w:val="28"/>
              </w:rPr>
            </w:pPr>
            <w:r w:rsidRPr="00E55F81">
              <w:rPr>
                <w:sz w:val="28"/>
                <w:szCs w:val="28"/>
              </w:rPr>
              <w:t>Provides key knowledge of the sewing machine, materials and components.</w:t>
            </w:r>
          </w:p>
          <w:p w14:paraId="2330FCB5" w14:textId="77777777" w:rsidR="00E55F81" w:rsidRPr="00E55F81" w:rsidRDefault="00E55F81" w:rsidP="00E55F81">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8"/>
                <w:szCs w:val="28"/>
              </w:rPr>
            </w:pPr>
            <w:r w:rsidRPr="00E55F81">
              <w:rPr>
                <w:sz w:val="28"/>
                <w:szCs w:val="28"/>
              </w:rPr>
              <w:t>Further develops sewing machine skills, introducing threading the machine, filling and threading the spool</w:t>
            </w:r>
          </w:p>
          <w:p w14:paraId="0AD7399E" w14:textId="3A296099" w:rsidR="00E55F81" w:rsidRDefault="00E55F81" w:rsidP="00E55F81">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8"/>
                <w:szCs w:val="28"/>
              </w:rPr>
            </w:pPr>
            <w:r w:rsidRPr="00E55F81">
              <w:rPr>
                <w:sz w:val="28"/>
                <w:szCs w:val="28"/>
              </w:rPr>
              <w:t>Further embeds key routines of health &amp; safety.</w:t>
            </w:r>
          </w:p>
          <w:p w14:paraId="606B955D" w14:textId="2D3A3B8C" w:rsidR="00D256C0" w:rsidRDefault="00D256C0" w:rsidP="00E55F81">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Further develops investigative and design skills.</w:t>
            </w:r>
          </w:p>
          <w:p w14:paraId="2E0B2667" w14:textId="7B919443" w:rsidR="00D256C0" w:rsidRPr="00E55F81" w:rsidRDefault="00D256C0" w:rsidP="00E55F81">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Enables students to record and communicate their own development.</w:t>
            </w:r>
          </w:p>
          <w:p w14:paraId="22E4D33B" w14:textId="57DA0818" w:rsidR="00401B7B" w:rsidRPr="00200901" w:rsidRDefault="00401B7B" w:rsidP="003942A6">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8"/>
                <w:szCs w:val="28"/>
              </w:rPr>
            </w:pPr>
            <w:r w:rsidRPr="00200901">
              <w:rPr>
                <w:rFonts w:cstheme="minorHAnsi"/>
                <w:sz w:val="28"/>
                <w:szCs w:val="28"/>
              </w:rPr>
              <w:t xml:space="preserve">To be able to </w:t>
            </w:r>
            <w:r w:rsidR="003942A6" w:rsidRPr="00200901">
              <w:rPr>
                <w:rFonts w:cstheme="minorHAnsi"/>
                <w:sz w:val="28"/>
                <w:szCs w:val="28"/>
              </w:rPr>
              <w:t>develop their skills and confidence to prepare them for the component 1 assignment.</w:t>
            </w:r>
          </w:p>
          <w:p w14:paraId="2415A378" w14:textId="2AF55485" w:rsidR="00401B7B" w:rsidRPr="00200901" w:rsidRDefault="00401B7B" w:rsidP="0019656E">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8"/>
                <w:szCs w:val="28"/>
              </w:rPr>
            </w:pPr>
            <w:r w:rsidRPr="00200901">
              <w:rPr>
                <w:sz w:val="28"/>
                <w:szCs w:val="28"/>
              </w:rPr>
              <w:t xml:space="preserve">Skills can be transferred as a skill for life and </w:t>
            </w:r>
            <w:r w:rsidR="00D256C0">
              <w:rPr>
                <w:sz w:val="28"/>
                <w:szCs w:val="28"/>
              </w:rPr>
              <w:t>could</w:t>
            </w:r>
            <w:r w:rsidRPr="00200901">
              <w:rPr>
                <w:sz w:val="28"/>
                <w:szCs w:val="28"/>
              </w:rPr>
              <w:t xml:space="preserve"> be used to make future products </w:t>
            </w:r>
            <w:r w:rsidR="00D256C0">
              <w:rPr>
                <w:sz w:val="28"/>
                <w:szCs w:val="28"/>
              </w:rPr>
              <w:t>as part of their</w:t>
            </w:r>
            <w:r w:rsidRPr="00200901">
              <w:rPr>
                <w:sz w:val="28"/>
                <w:szCs w:val="28"/>
              </w:rPr>
              <w:t xml:space="preserve"> </w:t>
            </w:r>
            <w:r w:rsidR="00D256C0">
              <w:rPr>
                <w:sz w:val="28"/>
                <w:szCs w:val="28"/>
              </w:rPr>
              <w:t xml:space="preserve">further education and then through to </w:t>
            </w:r>
            <w:r w:rsidRPr="00200901">
              <w:rPr>
                <w:sz w:val="28"/>
                <w:szCs w:val="28"/>
              </w:rPr>
              <w:t xml:space="preserve">adulthood. </w:t>
            </w:r>
          </w:p>
          <w:p w14:paraId="19F668D3" w14:textId="77777777" w:rsidR="00401B7B" w:rsidRPr="00200901" w:rsidRDefault="00401B7B" w:rsidP="0019656E">
            <w:pPr>
              <w:cnfStyle w:val="000000100000" w:firstRow="0" w:lastRow="0" w:firstColumn="0" w:lastColumn="0" w:oddVBand="0" w:evenVBand="0" w:oddHBand="1" w:evenHBand="0" w:firstRowFirstColumn="0" w:firstRowLastColumn="0" w:lastRowFirstColumn="0" w:lastRowLastColumn="0"/>
              <w:rPr>
                <w:sz w:val="28"/>
                <w:szCs w:val="28"/>
              </w:rPr>
            </w:pPr>
          </w:p>
          <w:p w14:paraId="6F87344D" w14:textId="3E2A5158" w:rsidR="00401B7B" w:rsidRPr="00200901" w:rsidRDefault="00401B7B" w:rsidP="0019656E">
            <w:pPr>
              <w:cnfStyle w:val="000000100000" w:firstRow="0" w:lastRow="0" w:firstColumn="0" w:lastColumn="0" w:oddVBand="0" w:evenVBand="0" w:oddHBand="1" w:evenHBand="0" w:firstRowFirstColumn="0" w:firstRowLastColumn="0" w:lastRowFirstColumn="0" w:lastRowLastColumn="0"/>
              <w:rPr>
                <w:sz w:val="28"/>
                <w:szCs w:val="28"/>
              </w:rPr>
            </w:pPr>
          </w:p>
        </w:tc>
      </w:tr>
    </w:tbl>
    <w:p w14:paraId="3C2A6440" w14:textId="63E07DAF" w:rsidR="00FC2FAB" w:rsidRPr="00200901" w:rsidRDefault="00FC2FAB" w:rsidP="00FC2FAB">
      <w:pPr>
        <w:rPr>
          <w:sz w:val="28"/>
          <w:szCs w:val="28"/>
        </w:rPr>
      </w:pPr>
    </w:p>
    <w:p w14:paraId="3642961D" w14:textId="74010700" w:rsidR="00AA2EB1" w:rsidRPr="00200901" w:rsidRDefault="00AA2EB1" w:rsidP="00FC2FAB">
      <w:pPr>
        <w:rPr>
          <w:sz w:val="28"/>
          <w:szCs w:val="28"/>
        </w:rPr>
      </w:pPr>
    </w:p>
    <w:p w14:paraId="66766D9B" w14:textId="0C097C33" w:rsidR="00AA2EB1" w:rsidRPr="00200901" w:rsidRDefault="00AA2EB1" w:rsidP="00FC2FAB">
      <w:pPr>
        <w:rPr>
          <w:sz w:val="28"/>
          <w:szCs w:val="28"/>
        </w:rPr>
      </w:pPr>
    </w:p>
    <w:p w14:paraId="62EE76F5" w14:textId="37E5F459" w:rsidR="00AA2EB1" w:rsidRPr="00200901" w:rsidRDefault="00AA2EB1" w:rsidP="00FC2FAB">
      <w:pPr>
        <w:rPr>
          <w:sz w:val="28"/>
          <w:szCs w:val="28"/>
        </w:rPr>
      </w:pPr>
    </w:p>
    <w:p w14:paraId="0BDBCF28" w14:textId="1C867515" w:rsidR="00AA2EB1" w:rsidRPr="00200901" w:rsidRDefault="00AA2EB1" w:rsidP="00FC2FAB">
      <w:pPr>
        <w:rPr>
          <w:sz w:val="28"/>
          <w:szCs w:val="28"/>
        </w:rPr>
      </w:pPr>
    </w:p>
    <w:p w14:paraId="6D467646" w14:textId="2947349A" w:rsidR="003B1F85" w:rsidRPr="00200901" w:rsidRDefault="003B1F85" w:rsidP="00FC2FAB">
      <w:pPr>
        <w:rPr>
          <w:sz w:val="28"/>
          <w:szCs w:val="28"/>
        </w:rPr>
      </w:pPr>
    </w:p>
    <w:p w14:paraId="2BB9B11E" w14:textId="77777777" w:rsidR="003B1F85" w:rsidRPr="00200901" w:rsidRDefault="003B1F85" w:rsidP="00FC2FAB">
      <w:pPr>
        <w:rPr>
          <w:sz w:val="28"/>
          <w:szCs w:val="28"/>
        </w:rPr>
      </w:pPr>
    </w:p>
    <w:p w14:paraId="4A4451D9" w14:textId="61B5D2DF" w:rsidR="00AA2EB1" w:rsidRPr="00200901" w:rsidRDefault="00AA2EB1" w:rsidP="00FC2FAB">
      <w:pPr>
        <w:rPr>
          <w:sz w:val="28"/>
          <w:szCs w:val="28"/>
        </w:rPr>
      </w:pPr>
    </w:p>
    <w:p w14:paraId="17679E71" w14:textId="23095180" w:rsidR="00AA2EB1" w:rsidRPr="00200901" w:rsidRDefault="00AA2EB1" w:rsidP="00FC2FAB">
      <w:pPr>
        <w:rPr>
          <w:sz w:val="28"/>
          <w:szCs w:val="28"/>
        </w:rPr>
      </w:pPr>
    </w:p>
    <w:tbl>
      <w:tblPr>
        <w:tblStyle w:val="GridTable2"/>
        <w:tblW w:w="21121" w:type="dxa"/>
        <w:tblLook w:val="04A0" w:firstRow="1" w:lastRow="0" w:firstColumn="1" w:lastColumn="0" w:noHBand="0" w:noVBand="1"/>
      </w:tblPr>
      <w:tblGrid>
        <w:gridCol w:w="3827"/>
        <w:gridCol w:w="17294"/>
      </w:tblGrid>
      <w:tr w:rsidR="003942A6" w:rsidRPr="00200901" w14:paraId="7A34FF4B" w14:textId="77777777" w:rsidTr="003942A6">
        <w:trPr>
          <w:cnfStyle w:val="100000000000" w:firstRow="1" w:lastRow="0" w:firstColumn="0" w:lastColumn="0" w:oddVBand="0" w:evenVBand="0" w:oddHBand="0" w:evenHBand="0" w:firstRowFirstColumn="0" w:firstRowLastColumn="0" w:lastRowFirstColumn="0" w:lastRowLastColumn="0"/>
          <w:trHeight w:val="400"/>
        </w:trPr>
        <w:tc>
          <w:tcPr>
            <w:cnfStyle w:val="001000000000" w:firstRow="0" w:lastRow="0" w:firstColumn="1" w:lastColumn="0" w:oddVBand="0" w:evenVBand="0" w:oddHBand="0" w:evenHBand="0" w:firstRowFirstColumn="0" w:firstRowLastColumn="0" w:lastRowFirstColumn="0" w:lastRowLastColumn="0"/>
            <w:tcW w:w="3827" w:type="dxa"/>
            <w:tcBorders>
              <w:bottom w:val="single" w:sz="4" w:space="0" w:color="auto"/>
            </w:tcBorders>
          </w:tcPr>
          <w:p w14:paraId="62B2E91B" w14:textId="5F417FE3" w:rsidR="003942A6" w:rsidRPr="00200901" w:rsidRDefault="00AA1F1C" w:rsidP="00CE685B">
            <w:pPr>
              <w:rPr>
                <w:sz w:val="28"/>
                <w:szCs w:val="28"/>
              </w:rPr>
            </w:pPr>
            <w:r>
              <w:rPr>
                <w:sz w:val="28"/>
                <w:szCs w:val="28"/>
              </w:rPr>
              <w:lastRenderedPageBreak/>
              <w:t xml:space="preserve">Half terms </w:t>
            </w:r>
            <w:r w:rsidR="00B561D5">
              <w:rPr>
                <w:sz w:val="28"/>
                <w:szCs w:val="28"/>
              </w:rPr>
              <w:t>4 and 5</w:t>
            </w:r>
          </w:p>
        </w:tc>
        <w:tc>
          <w:tcPr>
            <w:tcW w:w="17294" w:type="dxa"/>
            <w:tcBorders>
              <w:bottom w:val="single" w:sz="4" w:space="0" w:color="auto"/>
            </w:tcBorders>
          </w:tcPr>
          <w:p w14:paraId="04A59C69" w14:textId="77777777" w:rsidR="003942A6" w:rsidRPr="00200901" w:rsidRDefault="003942A6" w:rsidP="00CE685B">
            <w:pPr>
              <w:cnfStyle w:val="100000000000" w:firstRow="1" w:lastRow="0" w:firstColumn="0" w:lastColumn="0" w:oddVBand="0" w:evenVBand="0" w:oddHBand="0" w:evenHBand="0" w:firstRowFirstColumn="0" w:firstRowLastColumn="0" w:lastRowFirstColumn="0" w:lastRowLastColumn="0"/>
              <w:rPr>
                <w:sz w:val="28"/>
                <w:szCs w:val="28"/>
              </w:rPr>
            </w:pPr>
            <w:r w:rsidRPr="00200901">
              <w:rPr>
                <w:sz w:val="28"/>
                <w:szCs w:val="28"/>
              </w:rPr>
              <w:t>Yr.10</w:t>
            </w:r>
          </w:p>
        </w:tc>
      </w:tr>
      <w:tr w:rsidR="003942A6" w:rsidRPr="00200901" w14:paraId="515EC0F4" w14:textId="77777777" w:rsidTr="003942A6">
        <w:trPr>
          <w:cnfStyle w:val="000000100000" w:firstRow="0" w:lastRow="0" w:firstColumn="0" w:lastColumn="0" w:oddVBand="0" w:evenVBand="0" w:oddHBand="1" w:evenHBand="0" w:firstRowFirstColumn="0" w:firstRowLastColumn="0" w:lastRowFirstColumn="0" w:lastRowLastColumn="0"/>
          <w:trHeight w:val="400"/>
        </w:trPr>
        <w:tc>
          <w:tcPr>
            <w:cnfStyle w:val="001000000000" w:firstRow="0" w:lastRow="0" w:firstColumn="1" w:lastColumn="0" w:oddVBand="0" w:evenVBand="0" w:oddHBand="0" w:evenHBand="0" w:firstRowFirstColumn="0" w:firstRowLastColumn="0" w:lastRowFirstColumn="0" w:lastRowLastColumn="0"/>
            <w:tcW w:w="3827" w:type="dxa"/>
            <w:tcBorders>
              <w:top w:val="single" w:sz="4" w:space="0" w:color="auto"/>
              <w:left w:val="single" w:sz="4" w:space="0" w:color="auto"/>
              <w:bottom w:val="single" w:sz="4" w:space="0" w:color="auto"/>
              <w:right w:val="single" w:sz="4" w:space="0" w:color="auto"/>
            </w:tcBorders>
          </w:tcPr>
          <w:p w14:paraId="5E32E0E5" w14:textId="77777777" w:rsidR="003942A6" w:rsidRPr="00200901" w:rsidRDefault="003942A6" w:rsidP="00B80AB0">
            <w:pPr>
              <w:rPr>
                <w:sz w:val="28"/>
                <w:szCs w:val="28"/>
              </w:rPr>
            </w:pPr>
            <w:r w:rsidRPr="00200901">
              <w:rPr>
                <w:sz w:val="28"/>
                <w:szCs w:val="28"/>
              </w:rPr>
              <w:t>Topic</w:t>
            </w:r>
          </w:p>
        </w:tc>
        <w:tc>
          <w:tcPr>
            <w:tcW w:w="17294" w:type="dxa"/>
            <w:tcBorders>
              <w:top w:val="single" w:sz="4" w:space="0" w:color="auto"/>
              <w:left w:val="single" w:sz="4" w:space="0" w:color="auto"/>
              <w:bottom w:val="single" w:sz="4" w:space="0" w:color="auto"/>
              <w:right w:val="single" w:sz="4" w:space="0" w:color="auto"/>
            </w:tcBorders>
          </w:tcPr>
          <w:p w14:paraId="4687C132" w14:textId="77777777" w:rsidR="003942A6" w:rsidRPr="00200901" w:rsidRDefault="003942A6" w:rsidP="00B80AB0">
            <w:pPr>
              <w:cnfStyle w:val="000000100000" w:firstRow="0" w:lastRow="0" w:firstColumn="0" w:lastColumn="0" w:oddVBand="0" w:evenVBand="0" w:oddHBand="1" w:evenHBand="0" w:firstRowFirstColumn="0" w:firstRowLastColumn="0" w:lastRowFirstColumn="0" w:lastRowLastColumn="0"/>
              <w:rPr>
                <w:sz w:val="28"/>
                <w:szCs w:val="28"/>
              </w:rPr>
            </w:pPr>
            <w:r w:rsidRPr="00200901">
              <w:rPr>
                <w:sz w:val="28"/>
                <w:szCs w:val="28"/>
              </w:rPr>
              <w:t>Component 2: Guided Learning</w:t>
            </w:r>
          </w:p>
          <w:p w14:paraId="60EAACBF" w14:textId="0A86E788" w:rsidR="003942A6" w:rsidRPr="00200901" w:rsidRDefault="003942A6" w:rsidP="00B80AB0">
            <w:pPr>
              <w:cnfStyle w:val="000000100000" w:firstRow="0" w:lastRow="0" w:firstColumn="0" w:lastColumn="0" w:oddVBand="0" w:evenVBand="0" w:oddHBand="1" w:evenHBand="0" w:firstRowFirstColumn="0" w:firstRowLastColumn="0" w:lastRowFirstColumn="0" w:lastRowLastColumn="0"/>
              <w:rPr>
                <w:sz w:val="28"/>
                <w:szCs w:val="28"/>
              </w:rPr>
            </w:pPr>
            <w:r w:rsidRPr="00200901">
              <w:rPr>
                <w:sz w:val="28"/>
                <w:szCs w:val="28"/>
              </w:rPr>
              <w:t xml:space="preserve">Design brief will be </w:t>
            </w:r>
            <w:r w:rsidR="00B561D5">
              <w:rPr>
                <w:sz w:val="28"/>
                <w:szCs w:val="28"/>
              </w:rPr>
              <w:t>set by the exam board.</w:t>
            </w:r>
          </w:p>
        </w:tc>
      </w:tr>
      <w:tr w:rsidR="003942A6" w:rsidRPr="00200901" w14:paraId="52E66597" w14:textId="77777777" w:rsidTr="003942A6">
        <w:trPr>
          <w:trHeight w:val="400"/>
        </w:trPr>
        <w:tc>
          <w:tcPr>
            <w:cnfStyle w:val="001000000000" w:firstRow="0" w:lastRow="0" w:firstColumn="1" w:lastColumn="0" w:oddVBand="0" w:evenVBand="0" w:oddHBand="0" w:evenHBand="0" w:firstRowFirstColumn="0" w:firstRowLastColumn="0" w:lastRowFirstColumn="0" w:lastRowLastColumn="0"/>
            <w:tcW w:w="3827" w:type="dxa"/>
            <w:tcBorders>
              <w:top w:val="single" w:sz="4" w:space="0" w:color="auto"/>
              <w:left w:val="single" w:sz="4" w:space="0" w:color="auto"/>
              <w:bottom w:val="single" w:sz="4" w:space="0" w:color="auto"/>
              <w:right w:val="single" w:sz="4" w:space="0" w:color="auto"/>
            </w:tcBorders>
            <w:shd w:val="clear" w:color="auto" w:fill="FFFFFF" w:themeFill="background1"/>
          </w:tcPr>
          <w:p w14:paraId="3B1D2E00" w14:textId="77777777" w:rsidR="003942A6" w:rsidRPr="00200901" w:rsidRDefault="003942A6" w:rsidP="00B80AB0">
            <w:pPr>
              <w:rPr>
                <w:b w:val="0"/>
                <w:sz w:val="28"/>
                <w:szCs w:val="28"/>
              </w:rPr>
            </w:pPr>
            <w:r w:rsidRPr="00200901">
              <w:rPr>
                <w:b w:val="0"/>
                <w:sz w:val="28"/>
                <w:szCs w:val="28"/>
              </w:rPr>
              <w:t>Topic overview</w:t>
            </w:r>
          </w:p>
          <w:p w14:paraId="697A9C46" w14:textId="77777777" w:rsidR="003942A6" w:rsidRPr="00200901" w:rsidRDefault="003942A6" w:rsidP="00B80AB0">
            <w:pPr>
              <w:rPr>
                <w:sz w:val="28"/>
                <w:szCs w:val="28"/>
              </w:rPr>
            </w:pPr>
          </w:p>
          <w:p w14:paraId="1FCA2750" w14:textId="77777777" w:rsidR="003942A6" w:rsidRPr="00200901" w:rsidRDefault="003942A6" w:rsidP="00B80AB0">
            <w:pPr>
              <w:rPr>
                <w:sz w:val="28"/>
                <w:szCs w:val="28"/>
              </w:rPr>
            </w:pPr>
          </w:p>
        </w:tc>
        <w:tc>
          <w:tcPr>
            <w:tcW w:w="17294" w:type="dxa"/>
            <w:tcBorders>
              <w:top w:val="single" w:sz="4" w:space="0" w:color="auto"/>
              <w:left w:val="single" w:sz="4" w:space="0" w:color="auto"/>
              <w:bottom w:val="single" w:sz="4" w:space="0" w:color="auto"/>
              <w:right w:val="single" w:sz="4" w:space="0" w:color="auto"/>
            </w:tcBorders>
            <w:shd w:val="clear" w:color="auto" w:fill="FFFFFF" w:themeFill="background1"/>
          </w:tcPr>
          <w:p w14:paraId="73D217B5" w14:textId="77777777" w:rsidR="00E506D3" w:rsidRPr="00200901" w:rsidRDefault="00E506D3" w:rsidP="00E506D3">
            <w:pPr>
              <w:cnfStyle w:val="000000000000" w:firstRow="0" w:lastRow="0" w:firstColumn="0" w:lastColumn="0" w:oddVBand="0" w:evenVBand="0" w:oddHBand="0" w:evenHBand="0" w:firstRowFirstColumn="0" w:firstRowLastColumn="0" w:lastRowFirstColumn="0" w:lastRowLastColumn="0"/>
              <w:rPr>
                <w:sz w:val="28"/>
                <w:szCs w:val="28"/>
              </w:rPr>
            </w:pPr>
            <w:r w:rsidRPr="00200901">
              <w:rPr>
                <w:sz w:val="28"/>
                <w:szCs w:val="28"/>
              </w:rPr>
              <w:t>Responding to a Brief</w:t>
            </w:r>
          </w:p>
          <w:p w14:paraId="5DE46A65" w14:textId="77777777" w:rsidR="00E506D3" w:rsidRPr="00200901" w:rsidRDefault="00E506D3" w:rsidP="00E506D3">
            <w:pPr>
              <w:cnfStyle w:val="000000000000" w:firstRow="0" w:lastRow="0" w:firstColumn="0" w:lastColumn="0" w:oddVBand="0" w:evenVBand="0" w:oddHBand="0" w:evenHBand="0" w:firstRowFirstColumn="0" w:firstRowLastColumn="0" w:lastRowFirstColumn="0" w:lastRowLastColumn="0"/>
              <w:rPr>
                <w:sz w:val="28"/>
                <w:szCs w:val="28"/>
              </w:rPr>
            </w:pPr>
            <w:r w:rsidRPr="00200901">
              <w:rPr>
                <w:sz w:val="28"/>
                <w:szCs w:val="28"/>
              </w:rPr>
              <w:t>Guided learning hours: 48</w:t>
            </w:r>
          </w:p>
          <w:p w14:paraId="1ED29769" w14:textId="63C29E1C" w:rsidR="00E506D3" w:rsidRPr="00200901" w:rsidRDefault="00E506D3" w:rsidP="00E506D3">
            <w:pPr>
              <w:cnfStyle w:val="000000000000" w:firstRow="0" w:lastRow="0" w:firstColumn="0" w:lastColumn="0" w:oddVBand="0" w:evenVBand="0" w:oddHBand="0" w:evenHBand="0" w:firstRowFirstColumn="0" w:firstRowLastColumn="0" w:lastRowFirstColumn="0" w:lastRowLastColumn="0"/>
              <w:rPr>
                <w:sz w:val="28"/>
                <w:szCs w:val="28"/>
              </w:rPr>
            </w:pPr>
            <w:r w:rsidRPr="00200901">
              <w:rPr>
                <w:sz w:val="28"/>
                <w:szCs w:val="28"/>
              </w:rPr>
              <w:t xml:space="preserve">Component in brief Learners will develop and produce </w:t>
            </w:r>
            <w:r w:rsidR="007A321A">
              <w:rPr>
                <w:sz w:val="28"/>
                <w:szCs w:val="28"/>
              </w:rPr>
              <w:t>a fashion garment or accessory</w:t>
            </w:r>
            <w:r w:rsidRPr="00200901">
              <w:rPr>
                <w:sz w:val="28"/>
                <w:szCs w:val="28"/>
              </w:rPr>
              <w:t xml:space="preserve"> in response to a creative brief</w:t>
            </w:r>
          </w:p>
          <w:p w14:paraId="6BA30475" w14:textId="0ED0D5E4" w:rsidR="003942A6" w:rsidRPr="00200901" w:rsidRDefault="003942A6" w:rsidP="00E506D3">
            <w:pPr>
              <w:cnfStyle w:val="000000000000" w:firstRow="0" w:lastRow="0" w:firstColumn="0" w:lastColumn="0" w:oddVBand="0" w:evenVBand="0" w:oddHBand="0" w:evenHBand="0" w:firstRowFirstColumn="0" w:firstRowLastColumn="0" w:lastRowFirstColumn="0" w:lastRowLastColumn="0"/>
              <w:rPr>
                <w:sz w:val="28"/>
                <w:szCs w:val="28"/>
              </w:rPr>
            </w:pPr>
          </w:p>
        </w:tc>
      </w:tr>
      <w:tr w:rsidR="003942A6" w:rsidRPr="00200901" w14:paraId="1187E8A9" w14:textId="77777777" w:rsidTr="003942A6">
        <w:trPr>
          <w:cnfStyle w:val="000000100000" w:firstRow="0" w:lastRow="0" w:firstColumn="0" w:lastColumn="0" w:oddVBand="0" w:evenVBand="0" w:oddHBand="1" w:evenHBand="0" w:firstRowFirstColumn="0" w:firstRowLastColumn="0" w:lastRowFirstColumn="0" w:lastRowLastColumn="0"/>
          <w:trHeight w:val="400"/>
        </w:trPr>
        <w:tc>
          <w:tcPr>
            <w:cnfStyle w:val="001000000000" w:firstRow="0" w:lastRow="0" w:firstColumn="1" w:lastColumn="0" w:oddVBand="0" w:evenVBand="0" w:oddHBand="0" w:evenHBand="0" w:firstRowFirstColumn="0" w:firstRowLastColumn="0" w:lastRowFirstColumn="0" w:lastRowLastColumn="0"/>
            <w:tcW w:w="3827" w:type="dxa"/>
            <w:tcBorders>
              <w:top w:val="single" w:sz="4" w:space="0" w:color="auto"/>
              <w:left w:val="single" w:sz="4" w:space="0" w:color="auto"/>
              <w:bottom w:val="single" w:sz="4" w:space="0" w:color="auto"/>
              <w:right w:val="single" w:sz="4" w:space="0" w:color="auto"/>
            </w:tcBorders>
            <w:shd w:val="clear" w:color="auto" w:fill="FFFFFF" w:themeFill="background1"/>
          </w:tcPr>
          <w:p w14:paraId="464C9292" w14:textId="77777777" w:rsidR="00A32F4B" w:rsidRDefault="00A32F4B" w:rsidP="00A32F4B">
            <w:pPr>
              <w:rPr>
                <w:sz w:val="28"/>
                <w:szCs w:val="28"/>
              </w:rPr>
            </w:pPr>
            <w:r>
              <w:rPr>
                <w:sz w:val="28"/>
                <w:szCs w:val="28"/>
              </w:rPr>
              <w:t>Components</w:t>
            </w:r>
          </w:p>
          <w:p w14:paraId="78FBBE61" w14:textId="3CD0D31C" w:rsidR="003942A6" w:rsidRPr="00A32F4B" w:rsidRDefault="00E506D3" w:rsidP="00B80AB0">
            <w:pPr>
              <w:pStyle w:val="ListParagraph"/>
              <w:numPr>
                <w:ilvl w:val="0"/>
                <w:numId w:val="42"/>
              </w:numPr>
              <w:rPr>
                <w:sz w:val="28"/>
                <w:szCs w:val="28"/>
              </w:rPr>
            </w:pPr>
            <w:r w:rsidRPr="00200901">
              <w:rPr>
                <w:sz w:val="28"/>
                <w:szCs w:val="28"/>
              </w:rPr>
              <w:t xml:space="preserve"> </w:t>
            </w:r>
          </w:p>
        </w:tc>
        <w:tc>
          <w:tcPr>
            <w:tcW w:w="17294" w:type="dxa"/>
            <w:tcBorders>
              <w:top w:val="single" w:sz="4" w:space="0" w:color="auto"/>
              <w:left w:val="single" w:sz="4" w:space="0" w:color="auto"/>
              <w:bottom w:val="single" w:sz="4" w:space="0" w:color="auto"/>
              <w:right w:val="single" w:sz="4" w:space="0" w:color="auto"/>
            </w:tcBorders>
            <w:shd w:val="clear" w:color="auto" w:fill="FFFFFF" w:themeFill="background1"/>
          </w:tcPr>
          <w:p w14:paraId="17F6F191" w14:textId="2C7DD62E" w:rsidR="003942A6" w:rsidRPr="00200901" w:rsidRDefault="00B90B29" w:rsidP="006E1FA5">
            <w:pPr>
              <w:pStyle w:val="ListParagraph"/>
              <w:numPr>
                <w:ilvl w:val="0"/>
                <w:numId w:val="43"/>
              </w:numP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 xml:space="preserve">Learning aim A; </w:t>
            </w:r>
            <w:r w:rsidR="006E1FA5" w:rsidRPr="00200901">
              <w:rPr>
                <w:sz w:val="28"/>
                <w:szCs w:val="28"/>
              </w:rPr>
              <w:t>Demonstrate understanding of the requirements of a brief. Looking at the brief as a creative challenge and producing a response to the demands and constraints of the brief.</w:t>
            </w:r>
          </w:p>
          <w:p w14:paraId="47719863" w14:textId="7C9650DB" w:rsidR="006E1FA5" w:rsidRPr="00200901" w:rsidRDefault="00B90B29" w:rsidP="006E1FA5">
            <w:pPr>
              <w:pStyle w:val="ListParagraph"/>
              <w:numPr>
                <w:ilvl w:val="0"/>
                <w:numId w:val="43"/>
              </w:numP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 xml:space="preserve">Learning aim B; </w:t>
            </w:r>
            <w:r w:rsidR="006E1FA5" w:rsidRPr="00200901">
              <w:rPr>
                <w:sz w:val="28"/>
                <w:szCs w:val="28"/>
              </w:rPr>
              <w:t xml:space="preserve">Develop and produce a response to a brief – organisational skills, preparing for a project, applying a creative process in fashion and textiles, </w:t>
            </w:r>
            <w:proofErr w:type="gramStart"/>
            <w:r w:rsidR="006E1FA5" w:rsidRPr="00200901">
              <w:rPr>
                <w:sz w:val="28"/>
                <w:szCs w:val="28"/>
              </w:rPr>
              <w:t>e.g.</w:t>
            </w:r>
            <w:proofErr w:type="gramEnd"/>
            <w:r w:rsidR="006E1FA5" w:rsidRPr="00200901">
              <w:rPr>
                <w:sz w:val="28"/>
                <w:szCs w:val="28"/>
              </w:rPr>
              <w:t xml:space="preserve"> illustration, pattern design/cut, sample, toile, construct, finishing, live model, adjustment. Consider the constraints of the brief.</w:t>
            </w:r>
          </w:p>
          <w:p w14:paraId="3CC0C77A" w14:textId="5846204E" w:rsidR="006E1FA5" w:rsidRPr="00200901" w:rsidRDefault="00B90B29" w:rsidP="006E1FA5">
            <w:pPr>
              <w:pStyle w:val="ListParagraph"/>
              <w:numPr>
                <w:ilvl w:val="0"/>
                <w:numId w:val="43"/>
              </w:numP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 xml:space="preserve">Learning aim C; </w:t>
            </w:r>
            <w:r w:rsidR="006E1FA5" w:rsidRPr="00200901">
              <w:rPr>
                <w:sz w:val="28"/>
                <w:szCs w:val="28"/>
              </w:rPr>
              <w:t>Present a response to the brief as a portfolio with images and annotations.</w:t>
            </w:r>
          </w:p>
        </w:tc>
      </w:tr>
      <w:tr w:rsidR="003942A6" w:rsidRPr="00200901" w14:paraId="1E3EC359" w14:textId="77777777" w:rsidTr="003942A6">
        <w:trPr>
          <w:trHeight w:val="400"/>
        </w:trPr>
        <w:tc>
          <w:tcPr>
            <w:cnfStyle w:val="001000000000" w:firstRow="0" w:lastRow="0" w:firstColumn="1" w:lastColumn="0" w:oddVBand="0" w:evenVBand="0" w:oddHBand="0" w:evenHBand="0" w:firstRowFirstColumn="0" w:firstRowLastColumn="0" w:lastRowFirstColumn="0" w:lastRowLastColumn="0"/>
            <w:tcW w:w="3827" w:type="dxa"/>
            <w:tcBorders>
              <w:top w:val="single" w:sz="4" w:space="0" w:color="auto"/>
              <w:left w:val="single" w:sz="4" w:space="0" w:color="auto"/>
              <w:bottom w:val="single" w:sz="4" w:space="0" w:color="auto"/>
              <w:right w:val="single" w:sz="4" w:space="0" w:color="auto"/>
            </w:tcBorders>
            <w:shd w:val="clear" w:color="auto" w:fill="FFFFFF" w:themeFill="background1"/>
          </w:tcPr>
          <w:p w14:paraId="25F54847" w14:textId="77777777" w:rsidR="003942A6" w:rsidRPr="00200901" w:rsidRDefault="003942A6" w:rsidP="00B80AB0">
            <w:pPr>
              <w:rPr>
                <w:sz w:val="28"/>
                <w:szCs w:val="28"/>
              </w:rPr>
            </w:pPr>
            <w:r w:rsidRPr="00200901">
              <w:rPr>
                <w:sz w:val="28"/>
                <w:szCs w:val="28"/>
              </w:rPr>
              <w:t>What pupils should already know</w:t>
            </w:r>
          </w:p>
          <w:p w14:paraId="4DE29E10" w14:textId="77777777" w:rsidR="003942A6" w:rsidRPr="00200901" w:rsidRDefault="003942A6" w:rsidP="00B80AB0">
            <w:pPr>
              <w:rPr>
                <w:sz w:val="28"/>
                <w:szCs w:val="28"/>
              </w:rPr>
            </w:pPr>
            <w:r w:rsidRPr="00200901">
              <w:rPr>
                <w:sz w:val="28"/>
                <w:szCs w:val="28"/>
              </w:rPr>
              <w:t>(prior learning components)</w:t>
            </w:r>
          </w:p>
          <w:p w14:paraId="09D6B697" w14:textId="77777777" w:rsidR="003942A6" w:rsidRPr="00200901" w:rsidRDefault="003942A6" w:rsidP="00B80AB0">
            <w:pPr>
              <w:rPr>
                <w:b w:val="0"/>
                <w:bCs w:val="0"/>
                <w:sz w:val="28"/>
                <w:szCs w:val="28"/>
              </w:rPr>
            </w:pPr>
          </w:p>
          <w:p w14:paraId="0D276C1E" w14:textId="77777777" w:rsidR="003942A6" w:rsidRPr="00200901" w:rsidRDefault="003942A6" w:rsidP="00B80AB0">
            <w:pPr>
              <w:rPr>
                <w:sz w:val="28"/>
                <w:szCs w:val="28"/>
              </w:rPr>
            </w:pPr>
          </w:p>
        </w:tc>
        <w:tc>
          <w:tcPr>
            <w:tcW w:w="17294" w:type="dxa"/>
            <w:tcBorders>
              <w:top w:val="single" w:sz="4" w:space="0" w:color="auto"/>
              <w:left w:val="single" w:sz="4" w:space="0" w:color="auto"/>
              <w:bottom w:val="single" w:sz="4" w:space="0" w:color="auto"/>
              <w:right w:val="single" w:sz="4" w:space="0" w:color="auto"/>
            </w:tcBorders>
            <w:shd w:val="clear" w:color="auto" w:fill="FFFFFF" w:themeFill="background1"/>
          </w:tcPr>
          <w:p w14:paraId="155A90F7" w14:textId="01A4D0BE" w:rsidR="003942A6" w:rsidRPr="00200901" w:rsidRDefault="00CC6983" w:rsidP="00CC6983">
            <w:pPr>
              <w:pStyle w:val="ListParagraph"/>
              <w:numPr>
                <w:ilvl w:val="0"/>
                <w:numId w:val="44"/>
              </w:numPr>
              <w:cnfStyle w:val="000000000000" w:firstRow="0" w:lastRow="0" w:firstColumn="0" w:lastColumn="0" w:oddVBand="0" w:evenVBand="0" w:oddHBand="0" w:evenHBand="0" w:firstRowFirstColumn="0" w:firstRowLastColumn="0" w:lastRowFirstColumn="0" w:lastRowLastColumn="0"/>
              <w:rPr>
                <w:rFonts w:cstheme="minorHAnsi"/>
                <w:sz w:val="28"/>
                <w:szCs w:val="28"/>
              </w:rPr>
            </w:pPr>
            <w:r w:rsidRPr="00200901">
              <w:rPr>
                <w:rFonts w:cstheme="minorHAnsi"/>
                <w:sz w:val="28"/>
                <w:szCs w:val="28"/>
              </w:rPr>
              <w:t>How to analyse the requirements of a brief through mind maps and key words. KS3</w:t>
            </w:r>
          </w:p>
          <w:p w14:paraId="6249EF08" w14:textId="7ADE6590" w:rsidR="00CC6983" w:rsidRPr="00200901" w:rsidRDefault="00CC6983" w:rsidP="00CC6983">
            <w:pPr>
              <w:pStyle w:val="ListParagraph"/>
              <w:numPr>
                <w:ilvl w:val="0"/>
                <w:numId w:val="44"/>
              </w:numPr>
              <w:cnfStyle w:val="000000000000" w:firstRow="0" w:lastRow="0" w:firstColumn="0" w:lastColumn="0" w:oddVBand="0" w:evenVBand="0" w:oddHBand="0" w:evenHBand="0" w:firstRowFirstColumn="0" w:firstRowLastColumn="0" w:lastRowFirstColumn="0" w:lastRowLastColumn="0"/>
              <w:rPr>
                <w:rFonts w:cstheme="minorHAnsi"/>
                <w:sz w:val="28"/>
                <w:szCs w:val="28"/>
              </w:rPr>
            </w:pPr>
            <w:r w:rsidRPr="00200901">
              <w:rPr>
                <w:rFonts w:cstheme="minorHAnsi"/>
                <w:sz w:val="28"/>
                <w:szCs w:val="28"/>
              </w:rPr>
              <w:t>How to design with a particular audience in mind. KS3</w:t>
            </w:r>
          </w:p>
          <w:p w14:paraId="3BD436A4" w14:textId="15B9D5B2" w:rsidR="00CC6983" w:rsidRPr="00200901" w:rsidRDefault="00CC6983" w:rsidP="00CC6983">
            <w:pPr>
              <w:pStyle w:val="ListParagraph"/>
              <w:numPr>
                <w:ilvl w:val="0"/>
                <w:numId w:val="44"/>
              </w:numPr>
              <w:cnfStyle w:val="000000000000" w:firstRow="0" w:lastRow="0" w:firstColumn="0" w:lastColumn="0" w:oddVBand="0" w:evenVBand="0" w:oddHBand="0" w:evenHBand="0" w:firstRowFirstColumn="0" w:firstRowLastColumn="0" w:lastRowFirstColumn="0" w:lastRowLastColumn="0"/>
              <w:rPr>
                <w:rFonts w:cstheme="minorHAnsi"/>
                <w:sz w:val="28"/>
                <w:szCs w:val="28"/>
              </w:rPr>
            </w:pPr>
            <w:r w:rsidRPr="00200901">
              <w:rPr>
                <w:rFonts w:cstheme="minorHAnsi"/>
                <w:sz w:val="28"/>
                <w:szCs w:val="28"/>
              </w:rPr>
              <w:t>How to apply health and safety when working in technology. KS3</w:t>
            </w:r>
            <w:r w:rsidR="00484527">
              <w:rPr>
                <w:rFonts w:cstheme="minorHAnsi"/>
                <w:sz w:val="28"/>
                <w:szCs w:val="28"/>
              </w:rPr>
              <w:t xml:space="preserve"> and Yr10 terms 1,2, 3 and 4</w:t>
            </w:r>
          </w:p>
          <w:p w14:paraId="586AFFEE" w14:textId="5ACF9F5B" w:rsidR="00CC6983" w:rsidRPr="00200901" w:rsidRDefault="00CC6983" w:rsidP="00CC6983">
            <w:pPr>
              <w:pStyle w:val="ListParagraph"/>
              <w:numPr>
                <w:ilvl w:val="0"/>
                <w:numId w:val="44"/>
              </w:numPr>
              <w:cnfStyle w:val="000000000000" w:firstRow="0" w:lastRow="0" w:firstColumn="0" w:lastColumn="0" w:oddVBand="0" w:evenVBand="0" w:oddHBand="0" w:evenHBand="0" w:firstRowFirstColumn="0" w:firstRowLastColumn="0" w:lastRowFirstColumn="0" w:lastRowLastColumn="0"/>
              <w:rPr>
                <w:rFonts w:cstheme="minorHAnsi"/>
                <w:sz w:val="28"/>
                <w:szCs w:val="28"/>
              </w:rPr>
            </w:pPr>
            <w:r w:rsidRPr="00200901">
              <w:rPr>
                <w:rFonts w:cstheme="minorHAnsi"/>
                <w:sz w:val="28"/>
                <w:szCs w:val="28"/>
              </w:rPr>
              <w:t>How to work with a range of materials and equipment.</w:t>
            </w:r>
            <w:r w:rsidR="00484527">
              <w:rPr>
                <w:rFonts w:cstheme="minorHAnsi"/>
                <w:sz w:val="28"/>
                <w:szCs w:val="28"/>
              </w:rPr>
              <w:t xml:space="preserve"> </w:t>
            </w:r>
            <w:r w:rsidR="00484527" w:rsidRPr="00200901">
              <w:rPr>
                <w:rFonts w:cstheme="minorHAnsi"/>
                <w:sz w:val="28"/>
                <w:szCs w:val="28"/>
              </w:rPr>
              <w:t>KS3</w:t>
            </w:r>
            <w:r w:rsidR="00484527">
              <w:rPr>
                <w:rFonts w:cstheme="minorHAnsi"/>
                <w:sz w:val="28"/>
                <w:szCs w:val="28"/>
              </w:rPr>
              <w:t xml:space="preserve"> and Yr10 terms 1,2, 3 and 4</w:t>
            </w:r>
          </w:p>
          <w:p w14:paraId="542C9F59" w14:textId="51C682DC" w:rsidR="00CC6983" w:rsidRPr="00200901" w:rsidRDefault="00CC6983" w:rsidP="00CC6983">
            <w:pPr>
              <w:pStyle w:val="ListParagraph"/>
              <w:numPr>
                <w:ilvl w:val="0"/>
                <w:numId w:val="44"/>
              </w:numPr>
              <w:cnfStyle w:val="000000000000" w:firstRow="0" w:lastRow="0" w:firstColumn="0" w:lastColumn="0" w:oddVBand="0" w:evenVBand="0" w:oddHBand="0" w:evenHBand="0" w:firstRowFirstColumn="0" w:firstRowLastColumn="0" w:lastRowFirstColumn="0" w:lastRowLastColumn="0"/>
              <w:rPr>
                <w:rFonts w:cstheme="minorHAnsi"/>
                <w:sz w:val="28"/>
                <w:szCs w:val="28"/>
              </w:rPr>
            </w:pPr>
            <w:r w:rsidRPr="00200901">
              <w:rPr>
                <w:rFonts w:cstheme="minorHAnsi"/>
                <w:sz w:val="28"/>
                <w:szCs w:val="28"/>
              </w:rPr>
              <w:t>The importance of creating initial ideas before making design decisions</w:t>
            </w:r>
            <w:r w:rsidR="00484527">
              <w:rPr>
                <w:rFonts w:cstheme="minorHAnsi"/>
                <w:sz w:val="28"/>
                <w:szCs w:val="28"/>
              </w:rPr>
              <w:t xml:space="preserve">. </w:t>
            </w:r>
            <w:r w:rsidR="00484527" w:rsidRPr="00200901">
              <w:rPr>
                <w:rFonts w:cstheme="minorHAnsi"/>
                <w:sz w:val="28"/>
                <w:szCs w:val="28"/>
              </w:rPr>
              <w:t>KS3</w:t>
            </w:r>
            <w:r w:rsidR="00484527">
              <w:rPr>
                <w:rFonts w:cstheme="minorHAnsi"/>
                <w:sz w:val="28"/>
                <w:szCs w:val="28"/>
              </w:rPr>
              <w:t xml:space="preserve"> and Yr10 terms 1,2, 3 and 4</w:t>
            </w:r>
          </w:p>
          <w:p w14:paraId="2760BA08" w14:textId="165CB858" w:rsidR="00CC6983" w:rsidRPr="00200901" w:rsidRDefault="00CC6983" w:rsidP="00CC6983">
            <w:pPr>
              <w:pStyle w:val="ListParagraph"/>
              <w:numPr>
                <w:ilvl w:val="0"/>
                <w:numId w:val="44"/>
              </w:numPr>
              <w:cnfStyle w:val="000000000000" w:firstRow="0" w:lastRow="0" w:firstColumn="0" w:lastColumn="0" w:oddVBand="0" w:evenVBand="0" w:oddHBand="0" w:evenHBand="0" w:firstRowFirstColumn="0" w:firstRowLastColumn="0" w:lastRowFirstColumn="0" w:lastRowLastColumn="0"/>
              <w:rPr>
                <w:sz w:val="28"/>
                <w:szCs w:val="28"/>
              </w:rPr>
            </w:pPr>
            <w:r w:rsidRPr="00200901">
              <w:rPr>
                <w:rFonts w:cstheme="minorHAnsi"/>
                <w:sz w:val="28"/>
                <w:szCs w:val="28"/>
              </w:rPr>
              <w:t xml:space="preserve">How to describe their intentions through </w:t>
            </w:r>
            <w:proofErr w:type="spellStart"/>
            <w:r w:rsidRPr="00200901">
              <w:rPr>
                <w:rFonts w:cstheme="minorHAnsi"/>
                <w:sz w:val="28"/>
                <w:szCs w:val="28"/>
              </w:rPr>
              <w:t>annoataion</w:t>
            </w:r>
            <w:proofErr w:type="spellEnd"/>
            <w:r w:rsidR="00484527">
              <w:rPr>
                <w:rFonts w:cstheme="minorHAnsi"/>
                <w:sz w:val="28"/>
                <w:szCs w:val="28"/>
              </w:rPr>
              <w:t xml:space="preserve">. </w:t>
            </w:r>
            <w:r w:rsidR="00484527" w:rsidRPr="00200901">
              <w:rPr>
                <w:rFonts w:cstheme="minorHAnsi"/>
                <w:sz w:val="28"/>
                <w:szCs w:val="28"/>
              </w:rPr>
              <w:t>KS3</w:t>
            </w:r>
            <w:r w:rsidR="00484527">
              <w:rPr>
                <w:rFonts w:cstheme="minorHAnsi"/>
                <w:sz w:val="28"/>
                <w:szCs w:val="28"/>
              </w:rPr>
              <w:t xml:space="preserve"> and Yr10 terms 1,2, 3 and 4</w:t>
            </w:r>
          </w:p>
        </w:tc>
      </w:tr>
      <w:tr w:rsidR="003942A6" w:rsidRPr="00200901" w14:paraId="0F4F88D7" w14:textId="77777777" w:rsidTr="003942A6">
        <w:trPr>
          <w:cnfStyle w:val="000000100000" w:firstRow="0" w:lastRow="0" w:firstColumn="0" w:lastColumn="0" w:oddVBand="0" w:evenVBand="0" w:oddHBand="1" w:evenHBand="0" w:firstRowFirstColumn="0" w:firstRowLastColumn="0" w:lastRowFirstColumn="0" w:lastRowLastColumn="0"/>
          <w:trHeight w:val="400"/>
        </w:trPr>
        <w:tc>
          <w:tcPr>
            <w:cnfStyle w:val="001000000000" w:firstRow="0" w:lastRow="0" w:firstColumn="1" w:lastColumn="0" w:oddVBand="0" w:evenVBand="0" w:oddHBand="0" w:evenHBand="0" w:firstRowFirstColumn="0" w:firstRowLastColumn="0" w:lastRowFirstColumn="0" w:lastRowLastColumn="0"/>
            <w:tcW w:w="3827" w:type="dxa"/>
            <w:tcBorders>
              <w:top w:val="single" w:sz="4" w:space="0" w:color="auto"/>
              <w:left w:val="single" w:sz="4" w:space="0" w:color="auto"/>
              <w:bottom w:val="single" w:sz="4" w:space="0" w:color="auto"/>
              <w:right w:val="single" w:sz="4" w:space="0" w:color="auto"/>
            </w:tcBorders>
            <w:shd w:val="clear" w:color="auto" w:fill="FFFFFF" w:themeFill="background1"/>
          </w:tcPr>
          <w:p w14:paraId="68D8E839" w14:textId="77777777" w:rsidR="003942A6" w:rsidRPr="00200901" w:rsidRDefault="003942A6" w:rsidP="00B80AB0">
            <w:pPr>
              <w:rPr>
                <w:b w:val="0"/>
                <w:bCs w:val="0"/>
                <w:sz w:val="28"/>
                <w:szCs w:val="28"/>
              </w:rPr>
            </w:pPr>
            <w:r w:rsidRPr="00200901">
              <w:rPr>
                <w:sz w:val="28"/>
                <w:szCs w:val="28"/>
              </w:rPr>
              <w:t>Transferrable knowledge (skills)</w:t>
            </w:r>
          </w:p>
          <w:p w14:paraId="6451CA11" w14:textId="77777777" w:rsidR="003942A6" w:rsidRPr="00200901" w:rsidRDefault="003942A6" w:rsidP="00B80AB0">
            <w:pPr>
              <w:rPr>
                <w:b w:val="0"/>
                <w:bCs w:val="0"/>
                <w:sz w:val="28"/>
                <w:szCs w:val="28"/>
              </w:rPr>
            </w:pPr>
          </w:p>
          <w:p w14:paraId="30C1D594" w14:textId="77777777" w:rsidR="003942A6" w:rsidRPr="00200901" w:rsidRDefault="003942A6" w:rsidP="00B80AB0">
            <w:pPr>
              <w:rPr>
                <w:b w:val="0"/>
                <w:bCs w:val="0"/>
                <w:sz w:val="28"/>
                <w:szCs w:val="28"/>
              </w:rPr>
            </w:pPr>
          </w:p>
          <w:p w14:paraId="172B5BB8" w14:textId="77777777" w:rsidR="003942A6" w:rsidRPr="00200901" w:rsidRDefault="003942A6" w:rsidP="00B80AB0">
            <w:pPr>
              <w:rPr>
                <w:sz w:val="28"/>
                <w:szCs w:val="28"/>
              </w:rPr>
            </w:pPr>
          </w:p>
        </w:tc>
        <w:tc>
          <w:tcPr>
            <w:tcW w:w="17294" w:type="dxa"/>
            <w:tcBorders>
              <w:top w:val="single" w:sz="4" w:space="0" w:color="auto"/>
              <w:left w:val="single" w:sz="4" w:space="0" w:color="auto"/>
              <w:bottom w:val="single" w:sz="4" w:space="0" w:color="auto"/>
              <w:right w:val="single" w:sz="4" w:space="0" w:color="auto"/>
            </w:tcBorders>
            <w:shd w:val="clear" w:color="auto" w:fill="FFFFFF" w:themeFill="background1"/>
          </w:tcPr>
          <w:p w14:paraId="7E52CC6C" w14:textId="77777777" w:rsidR="00FD7B0F" w:rsidRPr="0064034C" w:rsidRDefault="00FD7B0F" w:rsidP="00FD7B0F">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8"/>
                <w:szCs w:val="28"/>
              </w:rPr>
            </w:pPr>
            <w:r w:rsidRPr="0064034C">
              <w:rPr>
                <w:sz w:val="28"/>
                <w:szCs w:val="28"/>
              </w:rPr>
              <w:t>How to investigate a design brief.</w:t>
            </w:r>
          </w:p>
          <w:p w14:paraId="4979419F" w14:textId="77777777" w:rsidR="00FD7B0F" w:rsidRPr="0064034C" w:rsidRDefault="00FD7B0F" w:rsidP="00FD7B0F">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8"/>
                <w:szCs w:val="28"/>
              </w:rPr>
            </w:pPr>
            <w:r w:rsidRPr="0064034C">
              <w:rPr>
                <w:sz w:val="28"/>
                <w:szCs w:val="28"/>
              </w:rPr>
              <w:t>How to design for a client.</w:t>
            </w:r>
          </w:p>
          <w:p w14:paraId="4BD74A4D" w14:textId="77777777" w:rsidR="00FD7B0F" w:rsidRPr="0064034C" w:rsidRDefault="00FD7B0F" w:rsidP="00FD7B0F">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8"/>
                <w:szCs w:val="28"/>
              </w:rPr>
            </w:pPr>
            <w:r w:rsidRPr="0064034C">
              <w:rPr>
                <w:sz w:val="28"/>
                <w:szCs w:val="28"/>
              </w:rPr>
              <w:t>How to self-evaluate</w:t>
            </w:r>
          </w:p>
          <w:p w14:paraId="1D4A4823" w14:textId="77777777" w:rsidR="00FD7B0F" w:rsidRDefault="00FD7B0F" w:rsidP="00FD7B0F">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8"/>
                <w:szCs w:val="28"/>
              </w:rPr>
            </w:pPr>
            <w:r w:rsidRPr="0064034C">
              <w:rPr>
                <w:sz w:val="28"/>
                <w:szCs w:val="28"/>
              </w:rPr>
              <w:t>How to use textiles equipment.</w:t>
            </w:r>
          </w:p>
          <w:p w14:paraId="5E631FA9" w14:textId="21D5CBFA" w:rsidR="003942A6" w:rsidRPr="00B90B29" w:rsidRDefault="00CC6983" w:rsidP="00B90B29">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8"/>
                <w:szCs w:val="28"/>
              </w:rPr>
            </w:pPr>
            <w:r w:rsidRPr="00B90B29">
              <w:rPr>
                <w:sz w:val="28"/>
                <w:szCs w:val="28"/>
              </w:rPr>
              <w:t xml:space="preserve">This qualification </w:t>
            </w:r>
            <w:r w:rsidR="00FD7B0F" w:rsidRPr="00B90B29">
              <w:rPr>
                <w:sz w:val="28"/>
                <w:szCs w:val="28"/>
              </w:rPr>
              <w:t xml:space="preserve">also </w:t>
            </w:r>
            <w:r w:rsidRPr="00B90B29">
              <w:rPr>
                <w:sz w:val="28"/>
                <w:szCs w:val="28"/>
              </w:rPr>
              <w:t>gives learners opportunities to apply learning from GCSE English, mathematics or science to vocational learning. For example, the skills developed in extended writing can be applied when communicating knowledge and understanding of practitioners’ work; the skills developed in calculating and approximating dimensions and material quantities can also be applied when communicating creative intentions.</w:t>
            </w:r>
          </w:p>
        </w:tc>
      </w:tr>
      <w:tr w:rsidR="003942A6" w:rsidRPr="00200901" w14:paraId="55EDCC13" w14:textId="77777777" w:rsidTr="003942A6">
        <w:trPr>
          <w:trHeight w:val="400"/>
        </w:trPr>
        <w:tc>
          <w:tcPr>
            <w:cnfStyle w:val="001000000000" w:firstRow="0" w:lastRow="0" w:firstColumn="1" w:lastColumn="0" w:oddVBand="0" w:evenVBand="0" w:oddHBand="0" w:evenHBand="0" w:firstRowFirstColumn="0" w:firstRowLastColumn="0" w:lastRowFirstColumn="0" w:lastRowLastColumn="0"/>
            <w:tcW w:w="3827" w:type="dxa"/>
            <w:tcBorders>
              <w:top w:val="single" w:sz="4" w:space="0" w:color="auto"/>
              <w:left w:val="single" w:sz="4" w:space="0" w:color="auto"/>
              <w:bottom w:val="single" w:sz="4" w:space="0" w:color="auto"/>
              <w:right w:val="single" w:sz="4" w:space="0" w:color="auto"/>
            </w:tcBorders>
            <w:shd w:val="clear" w:color="auto" w:fill="FFFFFF" w:themeFill="background1"/>
          </w:tcPr>
          <w:p w14:paraId="79415AD9" w14:textId="77777777" w:rsidR="003942A6" w:rsidRPr="00200901" w:rsidRDefault="003942A6" w:rsidP="00B80AB0">
            <w:pPr>
              <w:rPr>
                <w:b w:val="0"/>
                <w:bCs w:val="0"/>
                <w:sz w:val="28"/>
                <w:szCs w:val="28"/>
              </w:rPr>
            </w:pPr>
            <w:r w:rsidRPr="00200901">
              <w:rPr>
                <w:sz w:val="28"/>
                <w:szCs w:val="28"/>
              </w:rPr>
              <w:t>Key vocabulary pupil will know and learn</w:t>
            </w:r>
          </w:p>
          <w:p w14:paraId="5B472041" w14:textId="77777777" w:rsidR="003942A6" w:rsidRPr="00200901" w:rsidRDefault="003942A6" w:rsidP="00B80AB0">
            <w:pPr>
              <w:rPr>
                <w:b w:val="0"/>
                <w:bCs w:val="0"/>
                <w:sz w:val="28"/>
                <w:szCs w:val="28"/>
              </w:rPr>
            </w:pPr>
          </w:p>
          <w:p w14:paraId="52AD4D55" w14:textId="77777777" w:rsidR="003942A6" w:rsidRPr="00200901" w:rsidRDefault="003942A6" w:rsidP="00B80AB0">
            <w:pPr>
              <w:rPr>
                <w:sz w:val="28"/>
                <w:szCs w:val="28"/>
              </w:rPr>
            </w:pPr>
          </w:p>
        </w:tc>
        <w:tc>
          <w:tcPr>
            <w:tcW w:w="17294" w:type="dxa"/>
            <w:tcBorders>
              <w:top w:val="single" w:sz="4" w:space="0" w:color="auto"/>
              <w:left w:val="single" w:sz="4" w:space="0" w:color="auto"/>
              <w:bottom w:val="single" w:sz="4" w:space="0" w:color="auto"/>
              <w:right w:val="single" w:sz="4" w:space="0" w:color="auto"/>
            </w:tcBorders>
            <w:shd w:val="clear" w:color="auto" w:fill="FFFFFF" w:themeFill="background1"/>
          </w:tcPr>
          <w:p w14:paraId="2E896C13" w14:textId="084773F9" w:rsidR="003942A6" w:rsidRPr="00200901" w:rsidRDefault="00CC6983" w:rsidP="00B80AB0">
            <w:pPr>
              <w:cnfStyle w:val="000000000000" w:firstRow="0" w:lastRow="0" w:firstColumn="0" w:lastColumn="0" w:oddVBand="0" w:evenVBand="0" w:oddHBand="0" w:evenHBand="0" w:firstRowFirstColumn="0" w:firstRowLastColumn="0" w:lastRowFirstColumn="0" w:lastRowLastColumn="0"/>
              <w:rPr>
                <w:sz w:val="28"/>
                <w:szCs w:val="28"/>
              </w:rPr>
            </w:pPr>
            <w:r w:rsidRPr="00200901">
              <w:rPr>
                <w:rFonts w:cstheme="minorHAnsi"/>
                <w:sz w:val="28"/>
                <w:szCs w:val="28"/>
              </w:rPr>
              <w:t>Analyse, appropriate, brief, communicate, consideration, creative, demonstrate, describe, developed, effective, identification, interpret, investigate, justify, logical, methodically, perceptive, precision, professional, refine, reflect, relevant, review, select, specific, suitable, summarise, thorough, wide range.</w:t>
            </w:r>
          </w:p>
        </w:tc>
      </w:tr>
      <w:tr w:rsidR="00BE723F" w:rsidRPr="00200901" w14:paraId="146997E9" w14:textId="77777777" w:rsidTr="003942A6">
        <w:trPr>
          <w:cnfStyle w:val="000000100000" w:firstRow="0" w:lastRow="0" w:firstColumn="0" w:lastColumn="0" w:oddVBand="0" w:evenVBand="0" w:oddHBand="1" w:evenHBand="0" w:firstRowFirstColumn="0" w:firstRowLastColumn="0" w:lastRowFirstColumn="0" w:lastRowLastColumn="0"/>
          <w:trHeight w:val="400"/>
        </w:trPr>
        <w:tc>
          <w:tcPr>
            <w:cnfStyle w:val="001000000000" w:firstRow="0" w:lastRow="0" w:firstColumn="1" w:lastColumn="0" w:oddVBand="0" w:evenVBand="0" w:oddHBand="0" w:evenHBand="0" w:firstRowFirstColumn="0" w:firstRowLastColumn="0" w:lastRowFirstColumn="0" w:lastRowLastColumn="0"/>
            <w:tcW w:w="3827" w:type="dxa"/>
            <w:tcBorders>
              <w:top w:val="single" w:sz="4" w:space="0" w:color="auto"/>
              <w:left w:val="single" w:sz="4" w:space="0" w:color="auto"/>
              <w:bottom w:val="single" w:sz="4" w:space="0" w:color="auto"/>
              <w:right w:val="single" w:sz="4" w:space="0" w:color="auto"/>
            </w:tcBorders>
            <w:shd w:val="clear" w:color="auto" w:fill="FFFFFF" w:themeFill="background1"/>
          </w:tcPr>
          <w:p w14:paraId="1EBADFAD" w14:textId="77777777" w:rsidR="00BE723F" w:rsidRPr="00200901" w:rsidRDefault="00BE723F" w:rsidP="00BE723F">
            <w:pPr>
              <w:rPr>
                <w:b w:val="0"/>
                <w:bCs w:val="0"/>
                <w:sz w:val="28"/>
                <w:szCs w:val="28"/>
              </w:rPr>
            </w:pPr>
            <w:r w:rsidRPr="00200901">
              <w:rPr>
                <w:sz w:val="28"/>
                <w:szCs w:val="28"/>
              </w:rPr>
              <w:t>Assessment activities</w:t>
            </w:r>
          </w:p>
          <w:p w14:paraId="0223C379" w14:textId="77777777" w:rsidR="00BE723F" w:rsidRPr="00200901" w:rsidRDefault="00BE723F" w:rsidP="00BE723F">
            <w:pPr>
              <w:rPr>
                <w:sz w:val="28"/>
                <w:szCs w:val="28"/>
              </w:rPr>
            </w:pPr>
          </w:p>
          <w:p w14:paraId="310EA158" w14:textId="77777777" w:rsidR="00BE723F" w:rsidRPr="00200901" w:rsidRDefault="00BE723F" w:rsidP="00BE723F">
            <w:pPr>
              <w:rPr>
                <w:b w:val="0"/>
                <w:bCs w:val="0"/>
                <w:sz w:val="28"/>
                <w:szCs w:val="28"/>
              </w:rPr>
            </w:pPr>
          </w:p>
          <w:p w14:paraId="19508324" w14:textId="77777777" w:rsidR="00BE723F" w:rsidRPr="00200901" w:rsidRDefault="00BE723F" w:rsidP="00BE723F">
            <w:pPr>
              <w:rPr>
                <w:sz w:val="28"/>
                <w:szCs w:val="28"/>
              </w:rPr>
            </w:pPr>
          </w:p>
        </w:tc>
        <w:tc>
          <w:tcPr>
            <w:tcW w:w="17294" w:type="dxa"/>
            <w:tcBorders>
              <w:top w:val="single" w:sz="4" w:space="0" w:color="auto"/>
              <w:left w:val="single" w:sz="4" w:space="0" w:color="auto"/>
              <w:bottom w:val="single" w:sz="4" w:space="0" w:color="auto"/>
              <w:right w:val="single" w:sz="4" w:space="0" w:color="auto"/>
            </w:tcBorders>
            <w:shd w:val="clear" w:color="auto" w:fill="FFFFFF" w:themeFill="background1"/>
          </w:tcPr>
          <w:p w14:paraId="09CF1D25" w14:textId="0A732CE4" w:rsidR="00BE723F" w:rsidRPr="00200901" w:rsidRDefault="00BE723F" w:rsidP="00BE723F">
            <w:pPr>
              <w:cnfStyle w:val="000000100000" w:firstRow="0" w:lastRow="0" w:firstColumn="0" w:lastColumn="0" w:oddVBand="0" w:evenVBand="0" w:oddHBand="1" w:evenHBand="0" w:firstRowFirstColumn="0" w:firstRowLastColumn="0" w:lastRowFirstColumn="0" w:lastRowLastColumn="0"/>
              <w:rPr>
                <w:sz w:val="28"/>
                <w:szCs w:val="28"/>
              </w:rPr>
            </w:pPr>
            <w:r w:rsidRPr="00200901">
              <w:rPr>
                <w:sz w:val="28"/>
                <w:szCs w:val="28"/>
              </w:rPr>
              <w:t>Each objective in Component 2 Guided learning (A, B and C) will be assessed using the grade banding below</w:t>
            </w:r>
          </w:p>
          <w:p w14:paraId="699DDA59" w14:textId="77777777" w:rsidR="00BE723F" w:rsidRPr="00200901" w:rsidRDefault="00BE723F" w:rsidP="00A32F4B">
            <w:pPr>
              <w:pStyle w:val="ListParagraph"/>
              <w:numPr>
                <w:ilvl w:val="0"/>
                <w:numId w:val="45"/>
              </w:numPr>
              <w:cnfStyle w:val="000000100000" w:firstRow="0" w:lastRow="0" w:firstColumn="0" w:lastColumn="0" w:oddVBand="0" w:evenVBand="0" w:oddHBand="1" w:evenHBand="0" w:firstRowFirstColumn="0" w:firstRowLastColumn="0" w:lastRowFirstColumn="0" w:lastRowLastColumn="0"/>
              <w:rPr>
                <w:sz w:val="28"/>
                <w:szCs w:val="28"/>
              </w:rPr>
            </w:pPr>
            <w:r w:rsidRPr="00200901">
              <w:rPr>
                <w:sz w:val="28"/>
                <w:szCs w:val="28"/>
              </w:rPr>
              <w:t>Mark Band 1 Basic, limited, superficial, tentative</w:t>
            </w:r>
          </w:p>
          <w:p w14:paraId="67CE743A" w14:textId="77777777" w:rsidR="00BE723F" w:rsidRPr="00200901" w:rsidRDefault="00BE723F" w:rsidP="00A32F4B">
            <w:pPr>
              <w:pStyle w:val="ListParagraph"/>
              <w:numPr>
                <w:ilvl w:val="0"/>
                <w:numId w:val="45"/>
              </w:numPr>
              <w:cnfStyle w:val="000000100000" w:firstRow="0" w:lastRow="0" w:firstColumn="0" w:lastColumn="0" w:oddVBand="0" w:evenVBand="0" w:oddHBand="1" w:evenHBand="0" w:firstRowFirstColumn="0" w:firstRowLastColumn="0" w:lastRowFirstColumn="0" w:lastRowLastColumn="0"/>
              <w:rPr>
                <w:sz w:val="28"/>
                <w:szCs w:val="28"/>
              </w:rPr>
            </w:pPr>
            <w:r w:rsidRPr="00200901">
              <w:rPr>
                <w:sz w:val="28"/>
                <w:szCs w:val="28"/>
              </w:rPr>
              <w:t xml:space="preserve">Mark Band 2 Adequate, sufficient, some/partial, straightforward </w:t>
            </w:r>
          </w:p>
          <w:p w14:paraId="391E4B99" w14:textId="77777777" w:rsidR="00BE723F" w:rsidRPr="00200901" w:rsidRDefault="00BE723F" w:rsidP="00A32F4B">
            <w:pPr>
              <w:pStyle w:val="ListParagraph"/>
              <w:numPr>
                <w:ilvl w:val="0"/>
                <w:numId w:val="45"/>
              </w:numPr>
              <w:cnfStyle w:val="000000100000" w:firstRow="0" w:lastRow="0" w:firstColumn="0" w:lastColumn="0" w:oddVBand="0" w:evenVBand="0" w:oddHBand="1" w:evenHBand="0" w:firstRowFirstColumn="0" w:firstRowLastColumn="0" w:lastRowFirstColumn="0" w:lastRowLastColumn="0"/>
              <w:rPr>
                <w:sz w:val="28"/>
                <w:szCs w:val="28"/>
              </w:rPr>
            </w:pPr>
            <w:r w:rsidRPr="00200901">
              <w:rPr>
                <w:sz w:val="28"/>
                <w:szCs w:val="28"/>
              </w:rPr>
              <w:t>Mark Band 3 Competent, appropriate, mostly clear</w:t>
            </w:r>
          </w:p>
          <w:p w14:paraId="0550A598" w14:textId="369AB301" w:rsidR="00A32F4B" w:rsidRDefault="00BE723F" w:rsidP="00A32F4B">
            <w:pPr>
              <w:pStyle w:val="ListParagraph"/>
              <w:numPr>
                <w:ilvl w:val="0"/>
                <w:numId w:val="45"/>
              </w:numPr>
              <w:cnfStyle w:val="000000100000" w:firstRow="0" w:lastRow="0" w:firstColumn="0" w:lastColumn="0" w:oddVBand="0" w:evenVBand="0" w:oddHBand="1" w:evenHBand="0" w:firstRowFirstColumn="0" w:firstRowLastColumn="0" w:lastRowFirstColumn="0" w:lastRowLastColumn="0"/>
              <w:rPr>
                <w:sz w:val="28"/>
                <w:szCs w:val="28"/>
              </w:rPr>
            </w:pPr>
            <w:r w:rsidRPr="00200901">
              <w:rPr>
                <w:sz w:val="28"/>
                <w:szCs w:val="28"/>
              </w:rPr>
              <w:t xml:space="preserve">Mark Band 4 Confident, effective, thorough, in-depth </w:t>
            </w:r>
          </w:p>
          <w:p w14:paraId="6DD9F5AB" w14:textId="77777777" w:rsidR="00B90B29" w:rsidRDefault="00B90B29" w:rsidP="00B90B29">
            <w:pPr>
              <w:cnfStyle w:val="000000100000" w:firstRow="0" w:lastRow="0" w:firstColumn="0" w:lastColumn="0" w:oddVBand="0" w:evenVBand="0" w:oddHBand="1" w:evenHBand="0" w:firstRowFirstColumn="0" w:firstRowLastColumn="0" w:lastRowFirstColumn="0" w:lastRowLastColumn="0"/>
              <w:rPr>
                <w:sz w:val="28"/>
                <w:szCs w:val="28"/>
              </w:rPr>
            </w:pPr>
          </w:p>
          <w:p w14:paraId="3D34FEB0" w14:textId="7D923A77" w:rsidR="00A32F4B" w:rsidRPr="00B90B29" w:rsidRDefault="00B90B29" w:rsidP="00B90B29">
            <w:pPr>
              <w:cnfStyle w:val="000000100000" w:firstRow="0" w:lastRow="0" w:firstColumn="0" w:lastColumn="0" w:oddVBand="0" w:evenVBand="0" w:oddHBand="1" w:evenHBand="0" w:firstRowFirstColumn="0" w:firstRowLastColumn="0" w:lastRowFirstColumn="0" w:lastRowLastColumn="0"/>
              <w:rPr>
                <w:sz w:val="28"/>
                <w:szCs w:val="28"/>
              </w:rPr>
            </w:pPr>
            <w:r w:rsidRPr="00B90B29">
              <w:rPr>
                <w:sz w:val="28"/>
                <w:szCs w:val="28"/>
              </w:rPr>
              <w:t xml:space="preserve">Learning aim A; </w:t>
            </w:r>
            <w:r w:rsidR="00A32F4B" w:rsidRPr="00B90B29">
              <w:rPr>
                <w:sz w:val="28"/>
                <w:szCs w:val="28"/>
              </w:rPr>
              <w:t xml:space="preserve">Demonstrate understanding of the requirements of a brief students will be assessed at the end of half term </w:t>
            </w:r>
            <w:r w:rsidR="005C2C45" w:rsidRPr="00B90B29">
              <w:rPr>
                <w:sz w:val="28"/>
                <w:szCs w:val="28"/>
              </w:rPr>
              <w:t>5</w:t>
            </w:r>
          </w:p>
          <w:p w14:paraId="4A59C740" w14:textId="38D10E5C" w:rsidR="00A32F4B" w:rsidRPr="00B90B29" w:rsidRDefault="00B90B29" w:rsidP="00B90B29">
            <w:pPr>
              <w:cnfStyle w:val="000000100000" w:firstRow="0" w:lastRow="0" w:firstColumn="0" w:lastColumn="0" w:oddVBand="0" w:evenVBand="0" w:oddHBand="1" w:evenHBand="0" w:firstRowFirstColumn="0" w:firstRowLastColumn="0" w:lastRowFirstColumn="0" w:lastRowLastColumn="0"/>
              <w:rPr>
                <w:sz w:val="28"/>
                <w:szCs w:val="28"/>
              </w:rPr>
            </w:pPr>
            <w:r w:rsidRPr="00B90B29">
              <w:rPr>
                <w:sz w:val="28"/>
                <w:szCs w:val="28"/>
              </w:rPr>
              <w:t xml:space="preserve">Learning aim B; </w:t>
            </w:r>
            <w:r w:rsidR="00A32F4B" w:rsidRPr="00B90B29">
              <w:rPr>
                <w:sz w:val="28"/>
                <w:szCs w:val="28"/>
              </w:rPr>
              <w:t>Develop and produce a response to a brief</w:t>
            </w:r>
            <w:r w:rsidR="005C2C45" w:rsidRPr="00B90B29">
              <w:rPr>
                <w:sz w:val="28"/>
                <w:szCs w:val="28"/>
              </w:rPr>
              <w:t xml:space="preserve"> students will be assessed at the end of half term 6</w:t>
            </w:r>
          </w:p>
          <w:p w14:paraId="6DDE7043" w14:textId="749F52DC" w:rsidR="00A32F4B" w:rsidRPr="00B90B29" w:rsidRDefault="00B90B29" w:rsidP="00B90B29">
            <w:pPr>
              <w:cnfStyle w:val="000000100000" w:firstRow="0" w:lastRow="0" w:firstColumn="0" w:lastColumn="0" w:oddVBand="0" w:evenVBand="0" w:oddHBand="1" w:evenHBand="0" w:firstRowFirstColumn="0" w:firstRowLastColumn="0" w:lastRowFirstColumn="0" w:lastRowLastColumn="0"/>
              <w:rPr>
                <w:b/>
                <w:sz w:val="28"/>
                <w:szCs w:val="28"/>
              </w:rPr>
            </w:pPr>
            <w:r w:rsidRPr="00B90B29">
              <w:rPr>
                <w:sz w:val="28"/>
                <w:szCs w:val="28"/>
              </w:rPr>
              <w:t xml:space="preserve">Learning aim Cl </w:t>
            </w:r>
            <w:r w:rsidR="00A32F4B" w:rsidRPr="00B90B29">
              <w:rPr>
                <w:sz w:val="28"/>
                <w:szCs w:val="28"/>
              </w:rPr>
              <w:t>Present a response to a brief</w:t>
            </w:r>
            <w:r w:rsidR="005C2C45" w:rsidRPr="00B90B29">
              <w:rPr>
                <w:sz w:val="28"/>
                <w:szCs w:val="28"/>
              </w:rPr>
              <w:t xml:space="preserve"> students will be assessed at the end of half term 1 (year 11)</w:t>
            </w:r>
          </w:p>
          <w:p w14:paraId="536CD72B" w14:textId="57A4F1D5" w:rsidR="00A32F4B" w:rsidRPr="00A32F4B" w:rsidRDefault="00A32F4B" w:rsidP="00A32F4B">
            <w:pPr>
              <w:cnfStyle w:val="000000100000" w:firstRow="0" w:lastRow="0" w:firstColumn="0" w:lastColumn="0" w:oddVBand="0" w:evenVBand="0" w:oddHBand="1" w:evenHBand="0" w:firstRowFirstColumn="0" w:firstRowLastColumn="0" w:lastRowFirstColumn="0" w:lastRowLastColumn="0"/>
              <w:rPr>
                <w:sz w:val="28"/>
                <w:szCs w:val="28"/>
              </w:rPr>
            </w:pPr>
          </w:p>
        </w:tc>
      </w:tr>
      <w:tr w:rsidR="00BE723F" w:rsidRPr="00200901" w14:paraId="6173E412" w14:textId="77777777" w:rsidTr="003942A6">
        <w:trPr>
          <w:trHeight w:val="400"/>
        </w:trPr>
        <w:tc>
          <w:tcPr>
            <w:cnfStyle w:val="001000000000" w:firstRow="0" w:lastRow="0" w:firstColumn="1" w:lastColumn="0" w:oddVBand="0" w:evenVBand="0" w:oddHBand="0" w:evenHBand="0" w:firstRowFirstColumn="0" w:firstRowLastColumn="0" w:lastRowFirstColumn="0" w:lastRowLastColumn="0"/>
            <w:tcW w:w="3827" w:type="dxa"/>
            <w:tcBorders>
              <w:top w:val="single" w:sz="4" w:space="0" w:color="auto"/>
              <w:left w:val="single" w:sz="4" w:space="0" w:color="auto"/>
              <w:bottom w:val="single" w:sz="4" w:space="0" w:color="auto"/>
              <w:right w:val="single" w:sz="4" w:space="0" w:color="auto"/>
            </w:tcBorders>
            <w:shd w:val="clear" w:color="auto" w:fill="FFFFFF" w:themeFill="background1"/>
          </w:tcPr>
          <w:p w14:paraId="31F58064" w14:textId="77777777" w:rsidR="00BE723F" w:rsidRPr="00200901" w:rsidRDefault="00BE723F" w:rsidP="00BE723F">
            <w:pPr>
              <w:rPr>
                <w:b w:val="0"/>
                <w:bCs w:val="0"/>
                <w:sz w:val="28"/>
                <w:szCs w:val="28"/>
              </w:rPr>
            </w:pPr>
            <w:r w:rsidRPr="00200901">
              <w:rPr>
                <w:sz w:val="28"/>
                <w:szCs w:val="28"/>
              </w:rPr>
              <w:t>Resources available</w:t>
            </w:r>
          </w:p>
          <w:p w14:paraId="324B3F64" w14:textId="77777777" w:rsidR="00BE723F" w:rsidRPr="00200901" w:rsidRDefault="00BE723F" w:rsidP="00BE723F">
            <w:pPr>
              <w:rPr>
                <w:b w:val="0"/>
                <w:bCs w:val="0"/>
                <w:sz w:val="28"/>
                <w:szCs w:val="28"/>
              </w:rPr>
            </w:pPr>
          </w:p>
          <w:p w14:paraId="0BCBA89D" w14:textId="77777777" w:rsidR="00BE723F" w:rsidRPr="00200901" w:rsidRDefault="00BE723F" w:rsidP="00BE723F">
            <w:pPr>
              <w:rPr>
                <w:b w:val="0"/>
                <w:bCs w:val="0"/>
                <w:sz w:val="28"/>
                <w:szCs w:val="28"/>
              </w:rPr>
            </w:pPr>
          </w:p>
          <w:p w14:paraId="1F1034E0" w14:textId="77777777" w:rsidR="00BE723F" w:rsidRPr="00200901" w:rsidRDefault="00BE723F" w:rsidP="00BE723F">
            <w:pPr>
              <w:rPr>
                <w:sz w:val="28"/>
                <w:szCs w:val="28"/>
              </w:rPr>
            </w:pPr>
          </w:p>
        </w:tc>
        <w:tc>
          <w:tcPr>
            <w:tcW w:w="17294" w:type="dxa"/>
            <w:tcBorders>
              <w:top w:val="single" w:sz="4" w:space="0" w:color="auto"/>
              <w:left w:val="single" w:sz="4" w:space="0" w:color="auto"/>
              <w:bottom w:val="single" w:sz="4" w:space="0" w:color="auto"/>
              <w:right w:val="single" w:sz="4" w:space="0" w:color="auto"/>
            </w:tcBorders>
            <w:shd w:val="clear" w:color="auto" w:fill="FFFFFF" w:themeFill="background1"/>
          </w:tcPr>
          <w:p w14:paraId="02747602" w14:textId="1337D350" w:rsidR="00BE723F" w:rsidRPr="00B90B29" w:rsidRDefault="00BE723F" w:rsidP="00B90B29">
            <w:pPr>
              <w:pStyle w:val="ListParagraph"/>
              <w:numPr>
                <w:ilvl w:val="0"/>
                <w:numId w:val="49"/>
              </w:numPr>
              <w:ind w:left="360"/>
              <w:cnfStyle w:val="000000000000" w:firstRow="0" w:lastRow="0" w:firstColumn="0" w:lastColumn="0" w:oddVBand="0" w:evenVBand="0" w:oddHBand="0" w:evenHBand="0" w:firstRowFirstColumn="0" w:firstRowLastColumn="0" w:lastRowFirstColumn="0" w:lastRowLastColumn="0"/>
              <w:rPr>
                <w:rFonts w:cstheme="minorHAnsi"/>
                <w:sz w:val="28"/>
                <w:szCs w:val="28"/>
              </w:rPr>
            </w:pPr>
            <w:r w:rsidRPr="00B90B29">
              <w:rPr>
                <w:rFonts w:cstheme="minorHAnsi"/>
                <w:sz w:val="28"/>
                <w:szCs w:val="28"/>
              </w:rPr>
              <w:lastRenderedPageBreak/>
              <w:t>Lesson plans</w:t>
            </w:r>
            <w:r w:rsidR="005C2C45" w:rsidRPr="00B90B29">
              <w:rPr>
                <w:rFonts w:cstheme="minorHAnsi"/>
                <w:sz w:val="28"/>
                <w:szCs w:val="28"/>
              </w:rPr>
              <w:t xml:space="preserve"> </w:t>
            </w:r>
            <w:hyperlink r:id="rId14" w:history="1">
              <w:r w:rsidR="005C2C45" w:rsidRPr="00B90B29">
                <w:rPr>
                  <w:rStyle w:val="Hyperlink"/>
                  <w:rFonts w:cstheme="minorHAnsi"/>
                  <w:sz w:val="28"/>
                  <w:szCs w:val="28"/>
                </w:rPr>
                <w:t>I:\ADT\Technology\KS4\BTEC Art and Design Practice\2. Textiles and Fashion\Resources 202</w:t>
              </w:r>
              <w:r w:rsidR="00B32B60">
                <w:rPr>
                  <w:rStyle w:val="Hyperlink"/>
                  <w:rFonts w:cstheme="minorHAnsi"/>
                  <w:sz w:val="28"/>
                  <w:szCs w:val="28"/>
                </w:rPr>
                <w:t>3</w:t>
              </w:r>
              <w:r w:rsidR="005C2C45" w:rsidRPr="00B90B29">
                <w:rPr>
                  <w:rStyle w:val="Hyperlink"/>
                  <w:rFonts w:cstheme="minorHAnsi"/>
                  <w:sz w:val="28"/>
                  <w:szCs w:val="28"/>
                </w:rPr>
                <w:t xml:space="preserve"> to 2</w:t>
              </w:r>
              <w:r w:rsidR="00B32B60">
                <w:rPr>
                  <w:rStyle w:val="Hyperlink"/>
                  <w:rFonts w:cstheme="minorHAnsi"/>
                  <w:sz w:val="28"/>
                  <w:szCs w:val="28"/>
                </w:rPr>
                <w:t>4</w:t>
              </w:r>
            </w:hyperlink>
          </w:p>
          <w:p w14:paraId="48DFECBD" w14:textId="0B2C0F75" w:rsidR="00BE723F" w:rsidRPr="00200901" w:rsidRDefault="00BE723F" w:rsidP="00B90B29">
            <w:pPr>
              <w:pStyle w:val="ListParagraph"/>
              <w:numPr>
                <w:ilvl w:val="0"/>
                <w:numId w:val="45"/>
              </w:numPr>
              <w:ind w:left="360"/>
              <w:cnfStyle w:val="000000000000" w:firstRow="0" w:lastRow="0" w:firstColumn="0" w:lastColumn="0" w:oddVBand="0" w:evenVBand="0" w:oddHBand="0" w:evenHBand="0" w:firstRowFirstColumn="0" w:firstRowLastColumn="0" w:lastRowFirstColumn="0" w:lastRowLastColumn="0"/>
              <w:rPr>
                <w:sz w:val="28"/>
                <w:szCs w:val="28"/>
              </w:rPr>
            </w:pPr>
            <w:r w:rsidRPr="00200901">
              <w:rPr>
                <w:sz w:val="28"/>
                <w:szCs w:val="28"/>
              </w:rPr>
              <w:t xml:space="preserve">A textile design studio </w:t>
            </w:r>
          </w:p>
          <w:p w14:paraId="5189E97A" w14:textId="0938077C" w:rsidR="00BE723F" w:rsidRPr="00200901" w:rsidRDefault="00BE723F" w:rsidP="00B90B29">
            <w:pPr>
              <w:pStyle w:val="ListParagraph"/>
              <w:numPr>
                <w:ilvl w:val="0"/>
                <w:numId w:val="45"/>
              </w:numPr>
              <w:ind w:left="360"/>
              <w:cnfStyle w:val="000000000000" w:firstRow="0" w:lastRow="0" w:firstColumn="0" w:lastColumn="0" w:oddVBand="0" w:evenVBand="0" w:oddHBand="0" w:evenHBand="0" w:firstRowFirstColumn="0" w:firstRowLastColumn="0" w:lastRowFirstColumn="0" w:lastRowLastColumn="0"/>
              <w:rPr>
                <w:sz w:val="28"/>
                <w:szCs w:val="28"/>
              </w:rPr>
            </w:pPr>
            <w:r w:rsidRPr="00200901">
              <w:rPr>
                <w:sz w:val="28"/>
                <w:szCs w:val="28"/>
              </w:rPr>
              <w:lastRenderedPageBreak/>
              <w:t>a range of art and design materials relevant to Textiles and fashion, with respective safety equipment</w:t>
            </w:r>
          </w:p>
          <w:p w14:paraId="32CEBD7F" w14:textId="741353B5" w:rsidR="00BE723F" w:rsidRPr="00200901" w:rsidRDefault="00BE723F" w:rsidP="00B90B29">
            <w:pPr>
              <w:pStyle w:val="ListParagraph"/>
              <w:numPr>
                <w:ilvl w:val="0"/>
                <w:numId w:val="45"/>
              </w:numPr>
              <w:ind w:left="360"/>
              <w:cnfStyle w:val="000000000000" w:firstRow="0" w:lastRow="0" w:firstColumn="0" w:lastColumn="0" w:oddVBand="0" w:evenVBand="0" w:oddHBand="0" w:evenHBand="0" w:firstRowFirstColumn="0" w:firstRowLastColumn="0" w:lastRowFirstColumn="0" w:lastRowLastColumn="0"/>
              <w:rPr>
                <w:sz w:val="28"/>
                <w:szCs w:val="28"/>
              </w:rPr>
            </w:pPr>
            <w:r w:rsidRPr="00200901">
              <w:rPr>
                <w:sz w:val="28"/>
                <w:szCs w:val="28"/>
              </w:rPr>
              <w:t xml:space="preserve">storage facilities for drying and keeping work safe </w:t>
            </w:r>
          </w:p>
          <w:p w14:paraId="40487240" w14:textId="638D7991" w:rsidR="00BE723F" w:rsidRPr="00200901" w:rsidRDefault="00BE723F" w:rsidP="00B90B29">
            <w:pPr>
              <w:pStyle w:val="ListParagraph"/>
              <w:numPr>
                <w:ilvl w:val="0"/>
                <w:numId w:val="45"/>
              </w:numPr>
              <w:ind w:left="360"/>
              <w:cnfStyle w:val="000000000000" w:firstRow="0" w:lastRow="0" w:firstColumn="0" w:lastColumn="0" w:oddVBand="0" w:evenVBand="0" w:oddHBand="0" w:evenHBand="0" w:firstRowFirstColumn="0" w:firstRowLastColumn="0" w:lastRowFirstColumn="0" w:lastRowLastColumn="0"/>
              <w:rPr>
                <w:sz w:val="28"/>
                <w:szCs w:val="28"/>
              </w:rPr>
            </w:pPr>
            <w:r w:rsidRPr="00200901">
              <w:rPr>
                <w:sz w:val="28"/>
                <w:szCs w:val="28"/>
              </w:rPr>
              <w:t>a library and/or internet resources to carry out underpinning research</w:t>
            </w:r>
          </w:p>
          <w:p w14:paraId="4DB7A473" w14:textId="340CC17D" w:rsidR="00BE723F" w:rsidRPr="00200901" w:rsidRDefault="00BE723F" w:rsidP="00B90B29">
            <w:pPr>
              <w:pStyle w:val="ListParagraph"/>
              <w:numPr>
                <w:ilvl w:val="0"/>
                <w:numId w:val="45"/>
              </w:numPr>
              <w:ind w:left="360"/>
              <w:cnfStyle w:val="000000000000" w:firstRow="0" w:lastRow="0" w:firstColumn="0" w:lastColumn="0" w:oddVBand="0" w:evenVBand="0" w:oddHBand="0" w:evenHBand="0" w:firstRowFirstColumn="0" w:firstRowLastColumn="0" w:lastRowFirstColumn="0" w:lastRowLastColumn="0"/>
              <w:rPr>
                <w:sz w:val="28"/>
                <w:szCs w:val="28"/>
              </w:rPr>
            </w:pPr>
            <w:r w:rsidRPr="00200901">
              <w:rPr>
                <w:sz w:val="28"/>
                <w:szCs w:val="28"/>
              </w:rPr>
              <w:t>an internet connection and digital resources, including cameras and printers if required</w:t>
            </w:r>
          </w:p>
        </w:tc>
      </w:tr>
      <w:tr w:rsidR="00BE723F" w:rsidRPr="00200901" w14:paraId="02CAADA1" w14:textId="77777777" w:rsidTr="003942A6">
        <w:trPr>
          <w:cnfStyle w:val="000000100000" w:firstRow="0" w:lastRow="0" w:firstColumn="0" w:lastColumn="0" w:oddVBand="0" w:evenVBand="0" w:oddHBand="1" w:evenHBand="0" w:firstRowFirstColumn="0" w:firstRowLastColumn="0" w:lastRowFirstColumn="0" w:lastRowLastColumn="0"/>
          <w:trHeight w:val="400"/>
        </w:trPr>
        <w:tc>
          <w:tcPr>
            <w:cnfStyle w:val="001000000000" w:firstRow="0" w:lastRow="0" w:firstColumn="1" w:lastColumn="0" w:oddVBand="0" w:evenVBand="0" w:oddHBand="0" w:evenHBand="0" w:firstRowFirstColumn="0" w:firstRowLastColumn="0" w:lastRowFirstColumn="0" w:lastRowLastColumn="0"/>
            <w:tcW w:w="3827" w:type="dxa"/>
            <w:tcBorders>
              <w:top w:val="single" w:sz="4" w:space="0" w:color="auto"/>
              <w:left w:val="single" w:sz="4" w:space="0" w:color="auto"/>
              <w:bottom w:val="single" w:sz="4" w:space="0" w:color="auto"/>
              <w:right w:val="single" w:sz="4" w:space="0" w:color="auto"/>
            </w:tcBorders>
            <w:shd w:val="clear" w:color="auto" w:fill="FFFFFF" w:themeFill="background1"/>
          </w:tcPr>
          <w:p w14:paraId="36015FEE" w14:textId="77777777" w:rsidR="00BE723F" w:rsidRPr="00200901" w:rsidRDefault="00BE723F" w:rsidP="00BE723F">
            <w:pPr>
              <w:rPr>
                <w:bCs w:val="0"/>
                <w:sz w:val="28"/>
                <w:szCs w:val="28"/>
              </w:rPr>
            </w:pPr>
            <w:r w:rsidRPr="00200901">
              <w:rPr>
                <w:b w:val="0"/>
                <w:sz w:val="28"/>
                <w:szCs w:val="28"/>
              </w:rPr>
              <w:lastRenderedPageBreak/>
              <w:t>Notes</w:t>
            </w:r>
          </w:p>
          <w:p w14:paraId="6DC9FBAF" w14:textId="77777777" w:rsidR="00BE723F" w:rsidRPr="00200901" w:rsidRDefault="00BE723F" w:rsidP="00BE723F">
            <w:pPr>
              <w:rPr>
                <w:b w:val="0"/>
                <w:bCs w:val="0"/>
                <w:sz w:val="28"/>
                <w:szCs w:val="28"/>
              </w:rPr>
            </w:pPr>
          </w:p>
          <w:p w14:paraId="78C95AB0" w14:textId="77777777" w:rsidR="00BE723F" w:rsidRPr="00200901" w:rsidRDefault="00BE723F" w:rsidP="00BE723F">
            <w:pPr>
              <w:rPr>
                <w:sz w:val="28"/>
                <w:szCs w:val="28"/>
              </w:rPr>
            </w:pPr>
            <w:r w:rsidRPr="00200901">
              <w:rPr>
                <w:sz w:val="28"/>
                <w:szCs w:val="28"/>
              </w:rPr>
              <w:t>Why this topic is important…</w:t>
            </w:r>
          </w:p>
          <w:p w14:paraId="5FA9045A" w14:textId="77777777" w:rsidR="00BE723F" w:rsidRPr="00200901" w:rsidRDefault="00BE723F" w:rsidP="00BE723F">
            <w:pPr>
              <w:rPr>
                <w:sz w:val="28"/>
                <w:szCs w:val="28"/>
              </w:rPr>
            </w:pPr>
          </w:p>
        </w:tc>
        <w:tc>
          <w:tcPr>
            <w:tcW w:w="17294" w:type="dxa"/>
            <w:tcBorders>
              <w:top w:val="single" w:sz="4" w:space="0" w:color="auto"/>
              <w:left w:val="single" w:sz="4" w:space="0" w:color="auto"/>
              <w:bottom w:val="single" w:sz="4" w:space="0" w:color="auto"/>
              <w:right w:val="single" w:sz="4" w:space="0" w:color="auto"/>
            </w:tcBorders>
            <w:shd w:val="clear" w:color="auto" w:fill="FFFFFF" w:themeFill="background1"/>
          </w:tcPr>
          <w:p w14:paraId="6999414A" w14:textId="035FF3F1" w:rsidR="00BE723F" w:rsidRPr="00200901" w:rsidRDefault="00BE723F" w:rsidP="00BE723F">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cstheme="minorHAnsi"/>
                <w:sz w:val="28"/>
                <w:szCs w:val="28"/>
              </w:rPr>
            </w:pPr>
            <w:r w:rsidRPr="00200901">
              <w:rPr>
                <w:rFonts w:cstheme="minorHAnsi"/>
                <w:sz w:val="28"/>
                <w:szCs w:val="28"/>
              </w:rPr>
              <w:t>To imbed independence during practical lessons</w:t>
            </w:r>
          </w:p>
          <w:p w14:paraId="376AAF97" w14:textId="42A72BE5" w:rsidR="00BE723F" w:rsidRPr="005C2C45" w:rsidRDefault="00BE723F" w:rsidP="00BE723F">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8"/>
                <w:szCs w:val="28"/>
              </w:rPr>
            </w:pPr>
            <w:r w:rsidRPr="00200901">
              <w:rPr>
                <w:rFonts w:cstheme="minorHAnsi"/>
                <w:sz w:val="28"/>
                <w:szCs w:val="28"/>
              </w:rPr>
              <w:t>To be able to develop their skills and confidence to prepare them for the component 2 assignment.</w:t>
            </w:r>
          </w:p>
          <w:p w14:paraId="283DB96A" w14:textId="77777777" w:rsidR="005C2C45" w:rsidRPr="005C2C45" w:rsidRDefault="005C2C45" w:rsidP="005C2C45">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8"/>
                <w:szCs w:val="28"/>
              </w:rPr>
            </w:pPr>
            <w:r w:rsidRPr="005C2C45">
              <w:rPr>
                <w:sz w:val="28"/>
                <w:szCs w:val="28"/>
              </w:rPr>
              <w:t>Develops understanding of research and investigation.</w:t>
            </w:r>
          </w:p>
          <w:p w14:paraId="62FEDB64" w14:textId="77777777" w:rsidR="005C2C45" w:rsidRPr="005C2C45" w:rsidRDefault="005C2C45" w:rsidP="005C2C45">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8"/>
                <w:szCs w:val="28"/>
              </w:rPr>
            </w:pPr>
            <w:r w:rsidRPr="005C2C45">
              <w:rPr>
                <w:sz w:val="28"/>
                <w:szCs w:val="28"/>
              </w:rPr>
              <w:t>Further develops design and analytical skills.</w:t>
            </w:r>
          </w:p>
          <w:p w14:paraId="66337AE5" w14:textId="77777777" w:rsidR="005C2C45" w:rsidRPr="005C2C45" w:rsidRDefault="005C2C45" w:rsidP="005C2C45">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8"/>
                <w:szCs w:val="28"/>
              </w:rPr>
            </w:pPr>
            <w:r w:rsidRPr="005C2C45">
              <w:rPr>
                <w:sz w:val="28"/>
                <w:szCs w:val="28"/>
              </w:rPr>
              <w:t>Further develops design with the client needs as the main focus.</w:t>
            </w:r>
          </w:p>
          <w:p w14:paraId="5FFE8EC9" w14:textId="77777777" w:rsidR="005C2C45" w:rsidRPr="005C2C45" w:rsidRDefault="005C2C45" w:rsidP="005C2C45">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8"/>
                <w:szCs w:val="28"/>
              </w:rPr>
            </w:pPr>
            <w:r w:rsidRPr="005C2C45">
              <w:rPr>
                <w:sz w:val="28"/>
                <w:szCs w:val="28"/>
              </w:rPr>
              <w:t>Further embeds key routines of health &amp; safety.</w:t>
            </w:r>
          </w:p>
          <w:p w14:paraId="224BC443" w14:textId="7EC9AB25" w:rsidR="005C2C45" w:rsidRPr="005C2C45" w:rsidRDefault="005C2C45" w:rsidP="005C2C45">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8"/>
                <w:szCs w:val="28"/>
              </w:rPr>
            </w:pPr>
            <w:r w:rsidRPr="005C2C45">
              <w:rPr>
                <w:sz w:val="28"/>
                <w:szCs w:val="28"/>
              </w:rPr>
              <w:t>Inspires and engages students in preparation for college courses and careers.</w:t>
            </w:r>
          </w:p>
          <w:p w14:paraId="12DF096D" w14:textId="77777777" w:rsidR="00BE723F" w:rsidRPr="00200901" w:rsidRDefault="00BE723F" w:rsidP="00BE723F">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8"/>
                <w:szCs w:val="28"/>
              </w:rPr>
            </w:pPr>
            <w:r w:rsidRPr="00200901">
              <w:rPr>
                <w:sz w:val="28"/>
                <w:szCs w:val="28"/>
              </w:rPr>
              <w:t xml:space="preserve">Skills can be transferred as a skill for life and will be used to make future products through to adulthood. </w:t>
            </w:r>
          </w:p>
          <w:p w14:paraId="2706BF2F" w14:textId="2038094C" w:rsidR="00BE723F" w:rsidRPr="00200901" w:rsidRDefault="00BE723F" w:rsidP="00BE723F">
            <w:pPr>
              <w:cnfStyle w:val="000000100000" w:firstRow="0" w:lastRow="0" w:firstColumn="0" w:lastColumn="0" w:oddVBand="0" w:evenVBand="0" w:oddHBand="1" w:evenHBand="0" w:firstRowFirstColumn="0" w:firstRowLastColumn="0" w:lastRowFirstColumn="0" w:lastRowLastColumn="0"/>
              <w:rPr>
                <w:sz w:val="28"/>
                <w:szCs w:val="28"/>
              </w:rPr>
            </w:pPr>
          </w:p>
        </w:tc>
      </w:tr>
    </w:tbl>
    <w:p w14:paraId="3788709F" w14:textId="0E5454FA" w:rsidR="00AA2EB1" w:rsidRPr="00401B7B" w:rsidRDefault="00AA2EB1" w:rsidP="00FC2FAB">
      <w:pPr>
        <w:rPr>
          <w:sz w:val="24"/>
          <w:szCs w:val="24"/>
        </w:rPr>
      </w:pPr>
    </w:p>
    <w:p w14:paraId="36E703BD" w14:textId="60A80D1A" w:rsidR="00AA2EB1" w:rsidRPr="00401B7B" w:rsidRDefault="00AA2EB1" w:rsidP="00FC2FAB">
      <w:pPr>
        <w:rPr>
          <w:sz w:val="24"/>
          <w:szCs w:val="24"/>
        </w:rPr>
      </w:pPr>
    </w:p>
    <w:p w14:paraId="256309C3" w14:textId="1B5A2AC5" w:rsidR="00AA2EB1" w:rsidRPr="00401B7B" w:rsidRDefault="00AA2EB1" w:rsidP="00FC2FAB">
      <w:pPr>
        <w:rPr>
          <w:sz w:val="24"/>
          <w:szCs w:val="24"/>
        </w:rPr>
      </w:pPr>
    </w:p>
    <w:p w14:paraId="56B26226" w14:textId="77777777" w:rsidR="00AA2EB1" w:rsidRDefault="00AA2EB1" w:rsidP="00FC2FAB"/>
    <w:sectPr w:rsidR="00AA2EB1" w:rsidSect="00CF5216">
      <w:footerReference w:type="default" r:id="rId15"/>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3B82E3" w14:textId="77777777" w:rsidR="00CE685B" w:rsidRDefault="00CE685B" w:rsidP="000A4E54">
      <w:pPr>
        <w:spacing w:after="0" w:line="240" w:lineRule="auto"/>
      </w:pPr>
      <w:r>
        <w:separator/>
      </w:r>
    </w:p>
  </w:endnote>
  <w:endnote w:type="continuationSeparator" w:id="0">
    <w:p w14:paraId="4E95B33A" w14:textId="77777777" w:rsidR="00CE685B" w:rsidRDefault="00CE685B"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9D08D95" w14:textId="0B3A23C6" w:rsidR="00CE685B" w:rsidRDefault="00CE685B">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0B2C6C" w:rsidRPr="000B2C6C">
          <w:rPr>
            <w:b/>
            <w:bCs/>
            <w:noProof/>
          </w:rPr>
          <w:t>4</w:t>
        </w:r>
        <w:r>
          <w:rPr>
            <w:b/>
            <w:bCs/>
            <w:noProof/>
          </w:rPr>
          <w:fldChar w:fldCharType="end"/>
        </w:r>
        <w:r>
          <w:rPr>
            <w:b/>
            <w:bCs/>
          </w:rPr>
          <w:t xml:space="preserve"> | </w:t>
        </w:r>
        <w:r>
          <w:rPr>
            <w:color w:val="7F7F7F" w:themeColor="background1" w:themeShade="7F"/>
            <w:spacing w:val="60"/>
          </w:rPr>
          <w:t>Page</w:t>
        </w:r>
      </w:p>
    </w:sdtContent>
  </w:sdt>
  <w:p w14:paraId="00D47B6D" w14:textId="77777777" w:rsidR="00CE685B" w:rsidRDefault="00CE68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252BAA" w14:textId="77777777" w:rsidR="00CE685B" w:rsidRDefault="00CE685B" w:rsidP="000A4E54">
      <w:pPr>
        <w:spacing w:after="0" w:line="240" w:lineRule="auto"/>
      </w:pPr>
      <w:r>
        <w:separator/>
      </w:r>
    </w:p>
  </w:footnote>
  <w:footnote w:type="continuationSeparator" w:id="0">
    <w:p w14:paraId="2C34F0F2" w14:textId="77777777" w:rsidR="00CE685B" w:rsidRDefault="00CE685B"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86FAA"/>
    <w:multiLevelType w:val="hybridMultilevel"/>
    <w:tmpl w:val="549074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BA4698"/>
    <w:multiLevelType w:val="hybridMultilevel"/>
    <w:tmpl w:val="D84458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A022310"/>
    <w:multiLevelType w:val="hybridMultilevel"/>
    <w:tmpl w:val="25F0C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657F28"/>
    <w:multiLevelType w:val="hybridMultilevel"/>
    <w:tmpl w:val="0F465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823B69"/>
    <w:multiLevelType w:val="hybridMultilevel"/>
    <w:tmpl w:val="3BDE2C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2D768B"/>
    <w:multiLevelType w:val="hybridMultilevel"/>
    <w:tmpl w:val="F81CD9D2"/>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73C0389"/>
    <w:multiLevelType w:val="hybridMultilevel"/>
    <w:tmpl w:val="B928B49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CFB1237"/>
    <w:multiLevelType w:val="hybridMultilevel"/>
    <w:tmpl w:val="194852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D4C2840"/>
    <w:multiLevelType w:val="hybridMultilevel"/>
    <w:tmpl w:val="C80AD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C579AB"/>
    <w:multiLevelType w:val="hybridMultilevel"/>
    <w:tmpl w:val="9ADED2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094790A"/>
    <w:multiLevelType w:val="hybridMultilevel"/>
    <w:tmpl w:val="984C38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0B157C7"/>
    <w:multiLevelType w:val="hybridMultilevel"/>
    <w:tmpl w:val="62223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E102C5"/>
    <w:multiLevelType w:val="hybridMultilevel"/>
    <w:tmpl w:val="CABAFAA8"/>
    <w:lvl w:ilvl="0" w:tplc="916EA902">
      <w:start w:val="1"/>
      <w:numFmt w:val="bullet"/>
      <w:lvlText w:val=""/>
      <w:lvlJc w:val="left"/>
      <w:pPr>
        <w:tabs>
          <w:tab w:val="num" w:pos="720"/>
        </w:tabs>
        <w:ind w:left="720" w:hanging="360"/>
      </w:pPr>
      <w:rPr>
        <w:rFonts w:ascii="Wingdings" w:hAnsi="Wingdings" w:hint="default"/>
      </w:rPr>
    </w:lvl>
    <w:lvl w:ilvl="1" w:tplc="414C879A" w:tentative="1">
      <w:start w:val="1"/>
      <w:numFmt w:val="bullet"/>
      <w:lvlText w:val=""/>
      <w:lvlJc w:val="left"/>
      <w:pPr>
        <w:tabs>
          <w:tab w:val="num" w:pos="1440"/>
        </w:tabs>
        <w:ind w:left="1440" w:hanging="360"/>
      </w:pPr>
      <w:rPr>
        <w:rFonts w:ascii="Wingdings" w:hAnsi="Wingdings" w:hint="default"/>
      </w:rPr>
    </w:lvl>
    <w:lvl w:ilvl="2" w:tplc="BA4A35A8" w:tentative="1">
      <w:start w:val="1"/>
      <w:numFmt w:val="bullet"/>
      <w:lvlText w:val=""/>
      <w:lvlJc w:val="left"/>
      <w:pPr>
        <w:tabs>
          <w:tab w:val="num" w:pos="2160"/>
        </w:tabs>
        <w:ind w:left="2160" w:hanging="360"/>
      </w:pPr>
      <w:rPr>
        <w:rFonts w:ascii="Wingdings" w:hAnsi="Wingdings" w:hint="default"/>
      </w:rPr>
    </w:lvl>
    <w:lvl w:ilvl="3" w:tplc="E6782D48" w:tentative="1">
      <w:start w:val="1"/>
      <w:numFmt w:val="bullet"/>
      <w:lvlText w:val=""/>
      <w:lvlJc w:val="left"/>
      <w:pPr>
        <w:tabs>
          <w:tab w:val="num" w:pos="2880"/>
        </w:tabs>
        <w:ind w:left="2880" w:hanging="360"/>
      </w:pPr>
      <w:rPr>
        <w:rFonts w:ascii="Wingdings" w:hAnsi="Wingdings" w:hint="default"/>
      </w:rPr>
    </w:lvl>
    <w:lvl w:ilvl="4" w:tplc="9A309BFC" w:tentative="1">
      <w:start w:val="1"/>
      <w:numFmt w:val="bullet"/>
      <w:lvlText w:val=""/>
      <w:lvlJc w:val="left"/>
      <w:pPr>
        <w:tabs>
          <w:tab w:val="num" w:pos="3600"/>
        </w:tabs>
        <w:ind w:left="3600" w:hanging="360"/>
      </w:pPr>
      <w:rPr>
        <w:rFonts w:ascii="Wingdings" w:hAnsi="Wingdings" w:hint="default"/>
      </w:rPr>
    </w:lvl>
    <w:lvl w:ilvl="5" w:tplc="9EA49FEC" w:tentative="1">
      <w:start w:val="1"/>
      <w:numFmt w:val="bullet"/>
      <w:lvlText w:val=""/>
      <w:lvlJc w:val="left"/>
      <w:pPr>
        <w:tabs>
          <w:tab w:val="num" w:pos="4320"/>
        </w:tabs>
        <w:ind w:left="4320" w:hanging="360"/>
      </w:pPr>
      <w:rPr>
        <w:rFonts w:ascii="Wingdings" w:hAnsi="Wingdings" w:hint="default"/>
      </w:rPr>
    </w:lvl>
    <w:lvl w:ilvl="6" w:tplc="CE4E3CFA" w:tentative="1">
      <w:start w:val="1"/>
      <w:numFmt w:val="bullet"/>
      <w:lvlText w:val=""/>
      <w:lvlJc w:val="left"/>
      <w:pPr>
        <w:tabs>
          <w:tab w:val="num" w:pos="5040"/>
        </w:tabs>
        <w:ind w:left="5040" w:hanging="360"/>
      </w:pPr>
      <w:rPr>
        <w:rFonts w:ascii="Wingdings" w:hAnsi="Wingdings" w:hint="default"/>
      </w:rPr>
    </w:lvl>
    <w:lvl w:ilvl="7" w:tplc="C98A2C3C" w:tentative="1">
      <w:start w:val="1"/>
      <w:numFmt w:val="bullet"/>
      <w:lvlText w:val=""/>
      <w:lvlJc w:val="left"/>
      <w:pPr>
        <w:tabs>
          <w:tab w:val="num" w:pos="5760"/>
        </w:tabs>
        <w:ind w:left="5760" w:hanging="360"/>
      </w:pPr>
      <w:rPr>
        <w:rFonts w:ascii="Wingdings" w:hAnsi="Wingdings" w:hint="default"/>
      </w:rPr>
    </w:lvl>
    <w:lvl w:ilvl="8" w:tplc="5ADAEA6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6693667"/>
    <w:multiLevelType w:val="hybridMultilevel"/>
    <w:tmpl w:val="873C8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905365"/>
    <w:multiLevelType w:val="hybridMultilevel"/>
    <w:tmpl w:val="B47432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07D785D"/>
    <w:multiLevelType w:val="hybridMultilevel"/>
    <w:tmpl w:val="BAE466D4"/>
    <w:lvl w:ilvl="0" w:tplc="2982BC32">
      <w:start w:val="1"/>
      <w:numFmt w:val="bullet"/>
      <w:lvlText w:val=""/>
      <w:lvlJc w:val="left"/>
      <w:pPr>
        <w:tabs>
          <w:tab w:val="num" w:pos="720"/>
        </w:tabs>
        <w:ind w:left="720" w:hanging="360"/>
      </w:pPr>
      <w:rPr>
        <w:rFonts w:ascii="Wingdings" w:hAnsi="Wingdings" w:hint="default"/>
      </w:rPr>
    </w:lvl>
    <w:lvl w:ilvl="1" w:tplc="5934B308" w:tentative="1">
      <w:start w:val="1"/>
      <w:numFmt w:val="bullet"/>
      <w:lvlText w:val=""/>
      <w:lvlJc w:val="left"/>
      <w:pPr>
        <w:tabs>
          <w:tab w:val="num" w:pos="1440"/>
        </w:tabs>
        <w:ind w:left="1440" w:hanging="360"/>
      </w:pPr>
      <w:rPr>
        <w:rFonts w:ascii="Wingdings" w:hAnsi="Wingdings" w:hint="default"/>
      </w:rPr>
    </w:lvl>
    <w:lvl w:ilvl="2" w:tplc="B622D864" w:tentative="1">
      <w:start w:val="1"/>
      <w:numFmt w:val="bullet"/>
      <w:lvlText w:val=""/>
      <w:lvlJc w:val="left"/>
      <w:pPr>
        <w:tabs>
          <w:tab w:val="num" w:pos="2160"/>
        </w:tabs>
        <w:ind w:left="2160" w:hanging="360"/>
      </w:pPr>
      <w:rPr>
        <w:rFonts w:ascii="Wingdings" w:hAnsi="Wingdings" w:hint="default"/>
      </w:rPr>
    </w:lvl>
    <w:lvl w:ilvl="3" w:tplc="1F7AF1A2" w:tentative="1">
      <w:start w:val="1"/>
      <w:numFmt w:val="bullet"/>
      <w:lvlText w:val=""/>
      <w:lvlJc w:val="left"/>
      <w:pPr>
        <w:tabs>
          <w:tab w:val="num" w:pos="2880"/>
        </w:tabs>
        <w:ind w:left="2880" w:hanging="360"/>
      </w:pPr>
      <w:rPr>
        <w:rFonts w:ascii="Wingdings" w:hAnsi="Wingdings" w:hint="default"/>
      </w:rPr>
    </w:lvl>
    <w:lvl w:ilvl="4" w:tplc="6D12BC66" w:tentative="1">
      <w:start w:val="1"/>
      <w:numFmt w:val="bullet"/>
      <w:lvlText w:val=""/>
      <w:lvlJc w:val="left"/>
      <w:pPr>
        <w:tabs>
          <w:tab w:val="num" w:pos="3600"/>
        </w:tabs>
        <w:ind w:left="3600" w:hanging="360"/>
      </w:pPr>
      <w:rPr>
        <w:rFonts w:ascii="Wingdings" w:hAnsi="Wingdings" w:hint="default"/>
      </w:rPr>
    </w:lvl>
    <w:lvl w:ilvl="5" w:tplc="4EA68E78" w:tentative="1">
      <w:start w:val="1"/>
      <w:numFmt w:val="bullet"/>
      <w:lvlText w:val=""/>
      <w:lvlJc w:val="left"/>
      <w:pPr>
        <w:tabs>
          <w:tab w:val="num" w:pos="4320"/>
        </w:tabs>
        <w:ind w:left="4320" w:hanging="360"/>
      </w:pPr>
      <w:rPr>
        <w:rFonts w:ascii="Wingdings" w:hAnsi="Wingdings" w:hint="default"/>
      </w:rPr>
    </w:lvl>
    <w:lvl w:ilvl="6" w:tplc="2728A2D0" w:tentative="1">
      <w:start w:val="1"/>
      <w:numFmt w:val="bullet"/>
      <w:lvlText w:val=""/>
      <w:lvlJc w:val="left"/>
      <w:pPr>
        <w:tabs>
          <w:tab w:val="num" w:pos="5040"/>
        </w:tabs>
        <w:ind w:left="5040" w:hanging="360"/>
      </w:pPr>
      <w:rPr>
        <w:rFonts w:ascii="Wingdings" w:hAnsi="Wingdings" w:hint="default"/>
      </w:rPr>
    </w:lvl>
    <w:lvl w:ilvl="7" w:tplc="B1C8F82E" w:tentative="1">
      <w:start w:val="1"/>
      <w:numFmt w:val="bullet"/>
      <w:lvlText w:val=""/>
      <w:lvlJc w:val="left"/>
      <w:pPr>
        <w:tabs>
          <w:tab w:val="num" w:pos="5760"/>
        </w:tabs>
        <w:ind w:left="5760" w:hanging="360"/>
      </w:pPr>
      <w:rPr>
        <w:rFonts w:ascii="Wingdings" w:hAnsi="Wingdings" w:hint="default"/>
      </w:rPr>
    </w:lvl>
    <w:lvl w:ilvl="8" w:tplc="AEC2C190"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29D76F9"/>
    <w:multiLevelType w:val="hybridMultilevel"/>
    <w:tmpl w:val="7ADE0D5E"/>
    <w:lvl w:ilvl="0" w:tplc="08090015">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2D31688"/>
    <w:multiLevelType w:val="hybridMultilevel"/>
    <w:tmpl w:val="23921DB6"/>
    <w:lvl w:ilvl="0" w:tplc="261EA83C">
      <w:start w:val="1"/>
      <w:numFmt w:val="bullet"/>
      <w:lvlText w:val="•"/>
      <w:lvlJc w:val="left"/>
      <w:pPr>
        <w:tabs>
          <w:tab w:val="num" w:pos="720"/>
        </w:tabs>
        <w:ind w:left="720" w:hanging="360"/>
      </w:pPr>
      <w:rPr>
        <w:rFonts w:ascii="Arial" w:hAnsi="Arial" w:hint="default"/>
      </w:rPr>
    </w:lvl>
    <w:lvl w:ilvl="1" w:tplc="B75263D0" w:tentative="1">
      <w:start w:val="1"/>
      <w:numFmt w:val="bullet"/>
      <w:lvlText w:val="•"/>
      <w:lvlJc w:val="left"/>
      <w:pPr>
        <w:tabs>
          <w:tab w:val="num" w:pos="1440"/>
        </w:tabs>
        <w:ind w:left="1440" w:hanging="360"/>
      </w:pPr>
      <w:rPr>
        <w:rFonts w:ascii="Arial" w:hAnsi="Arial" w:hint="default"/>
      </w:rPr>
    </w:lvl>
    <w:lvl w:ilvl="2" w:tplc="908EFCBE" w:tentative="1">
      <w:start w:val="1"/>
      <w:numFmt w:val="bullet"/>
      <w:lvlText w:val="•"/>
      <w:lvlJc w:val="left"/>
      <w:pPr>
        <w:tabs>
          <w:tab w:val="num" w:pos="2160"/>
        </w:tabs>
        <w:ind w:left="2160" w:hanging="360"/>
      </w:pPr>
      <w:rPr>
        <w:rFonts w:ascii="Arial" w:hAnsi="Arial" w:hint="default"/>
      </w:rPr>
    </w:lvl>
    <w:lvl w:ilvl="3" w:tplc="9D9CE12C" w:tentative="1">
      <w:start w:val="1"/>
      <w:numFmt w:val="bullet"/>
      <w:lvlText w:val="•"/>
      <w:lvlJc w:val="left"/>
      <w:pPr>
        <w:tabs>
          <w:tab w:val="num" w:pos="2880"/>
        </w:tabs>
        <w:ind w:left="2880" w:hanging="360"/>
      </w:pPr>
      <w:rPr>
        <w:rFonts w:ascii="Arial" w:hAnsi="Arial" w:hint="default"/>
      </w:rPr>
    </w:lvl>
    <w:lvl w:ilvl="4" w:tplc="FDC4EF8C" w:tentative="1">
      <w:start w:val="1"/>
      <w:numFmt w:val="bullet"/>
      <w:lvlText w:val="•"/>
      <w:lvlJc w:val="left"/>
      <w:pPr>
        <w:tabs>
          <w:tab w:val="num" w:pos="3600"/>
        </w:tabs>
        <w:ind w:left="3600" w:hanging="360"/>
      </w:pPr>
      <w:rPr>
        <w:rFonts w:ascii="Arial" w:hAnsi="Arial" w:hint="default"/>
      </w:rPr>
    </w:lvl>
    <w:lvl w:ilvl="5" w:tplc="7B421F90" w:tentative="1">
      <w:start w:val="1"/>
      <w:numFmt w:val="bullet"/>
      <w:lvlText w:val="•"/>
      <w:lvlJc w:val="left"/>
      <w:pPr>
        <w:tabs>
          <w:tab w:val="num" w:pos="4320"/>
        </w:tabs>
        <w:ind w:left="4320" w:hanging="360"/>
      </w:pPr>
      <w:rPr>
        <w:rFonts w:ascii="Arial" w:hAnsi="Arial" w:hint="default"/>
      </w:rPr>
    </w:lvl>
    <w:lvl w:ilvl="6" w:tplc="44946C8A" w:tentative="1">
      <w:start w:val="1"/>
      <w:numFmt w:val="bullet"/>
      <w:lvlText w:val="•"/>
      <w:lvlJc w:val="left"/>
      <w:pPr>
        <w:tabs>
          <w:tab w:val="num" w:pos="5040"/>
        </w:tabs>
        <w:ind w:left="5040" w:hanging="360"/>
      </w:pPr>
      <w:rPr>
        <w:rFonts w:ascii="Arial" w:hAnsi="Arial" w:hint="default"/>
      </w:rPr>
    </w:lvl>
    <w:lvl w:ilvl="7" w:tplc="4CBE735A" w:tentative="1">
      <w:start w:val="1"/>
      <w:numFmt w:val="bullet"/>
      <w:lvlText w:val="•"/>
      <w:lvlJc w:val="left"/>
      <w:pPr>
        <w:tabs>
          <w:tab w:val="num" w:pos="5760"/>
        </w:tabs>
        <w:ind w:left="5760" w:hanging="360"/>
      </w:pPr>
      <w:rPr>
        <w:rFonts w:ascii="Arial" w:hAnsi="Arial" w:hint="default"/>
      </w:rPr>
    </w:lvl>
    <w:lvl w:ilvl="8" w:tplc="A6DE37E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34BD68FA"/>
    <w:multiLevelType w:val="hybridMultilevel"/>
    <w:tmpl w:val="2A323C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8167219"/>
    <w:multiLevelType w:val="hybridMultilevel"/>
    <w:tmpl w:val="0CB82E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F697181"/>
    <w:multiLevelType w:val="hybridMultilevel"/>
    <w:tmpl w:val="7ADE0D5E"/>
    <w:lvl w:ilvl="0" w:tplc="08090015">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04019FF"/>
    <w:multiLevelType w:val="hybridMultilevel"/>
    <w:tmpl w:val="0E5C42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2D0622A"/>
    <w:multiLevelType w:val="hybridMultilevel"/>
    <w:tmpl w:val="84F415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2F32705"/>
    <w:multiLevelType w:val="hybridMultilevel"/>
    <w:tmpl w:val="8FC2AC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4014"/>
    <w:multiLevelType w:val="hybridMultilevel"/>
    <w:tmpl w:val="FE14E3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5AC6358"/>
    <w:multiLevelType w:val="hybridMultilevel"/>
    <w:tmpl w:val="2B8622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5B67B2F"/>
    <w:multiLevelType w:val="hybridMultilevel"/>
    <w:tmpl w:val="293E79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5C810D3"/>
    <w:multiLevelType w:val="hybridMultilevel"/>
    <w:tmpl w:val="60E8F9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6292F66"/>
    <w:multiLevelType w:val="hybridMultilevel"/>
    <w:tmpl w:val="01AA3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7070295"/>
    <w:multiLevelType w:val="hybridMultilevel"/>
    <w:tmpl w:val="14229B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57A21FE7"/>
    <w:multiLevelType w:val="hybridMultilevel"/>
    <w:tmpl w:val="1B68B9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590B4C88"/>
    <w:multiLevelType w:val="hybridMultilevel"/>
    <w:tmpl w:val="963610E0"/>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366D58"/>
    <w:multiLevelType w:val="hybridMultilevel"/>
    <w:tmpl w:val="3208A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0223854"/>
    <w:multiLevelType w:val="hybridMultilevel"/>
    <w:tmpl w:val="978A24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284351E"/>
    <w:multiLevelType w:val="hybridMultilevel"/>
    <w:tmpl w:val="FF0CFF2E"/>
    <w:lvl w:ilvl="0" w:tplc="E88CCAC6">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51768B8"/>
    <w:multiLevelType w:val="hybridMultilevel"/>
    <w:tmpl w:val="45342E6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8141FE9"/>
    <w:multiLevelType w:val="hybridMultilevel"/>
    <w:tmpl w:val="DFF2D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8583E83"/>
    <w:multiLevelType w:val="hybridMultilevel"/>
    <w:tmpl w:val="93FE20D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6CE01D42"/>
    <w:multiLevelType w:val="hybridMultilevel"/>
    <w:tmpl w:val="476E9C36"/>
    <w:lvl w:ilvl="0" w:tplc="BB763692">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6EAB6187"/>
    <w:multiLevelType w:val="hybridMultilevel"/>
    <w:tmpl w:val="7922A5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B75BEC"/>
    <w:multiLevelType w:val="hybridMultilevel"/>
    <w:tmpl w:val="5ADCFD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3F13D2A"/>
    <w:multiLevelType w:val="hybridMultilevel"/>
    <w:tmpl w:val="498E2F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6" w15:restartNumberingAfterBreak="0">
    <w:nsid w:val="754062A4"/>
    <w:multiLevelType w:val="hybridMultilevel"/>
    <w:tmpl w:val="D75A4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6AC7609"/>
    <w:multiLevelType w:val="hybridMultilevel"/>
    <w:tmpl w:val="7ADE0D5E"/>
    <w:lvl w:ilvl="0" w:tplc="08090015">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8" w15:restartNumberingAfterBreak="0">
    <w:nsid w:val="79520DB3"/>
    <w:multiLevelType w:val="hybridMultilevel"/>
    <w:tmpl w:val="682E16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2"/>
  </w:num>
  <w:num w:numId="2">
    <w:abstractNumId w:val="23"/>
  </w:num>
  <w:num w:numId="3">
    <w:abstractNumId w:val="26"/>
  </w:num>
  <w:num w:numId="4">
    <w:abstractNumId w:val="5"/>
  </w:num>
  <w:num w:numId="5">
    <w:abstractNumId w:val="15"/>
  </w:num>
  <w:num w:numId="6">
    <w:abstractNumId w:val="7"/>
  </w:num>
  <w:num w:numId="7">
    <w:abstractNumId w:val="48"/>
  </w:num>
  <w:num w:numId="8">
    <w:abstractNumId w:val="10"/>
  </w:num>
  <w:num w:numId="9">
    <w:abstractNumId w:val="28"/>
  </w:num>
  <w:num w:numId="10">
    <w:abstractNumId w:val="0"/>
  </w:num>
  <w:num w:numId="11">
    <w:abstractNumId w:val="32"/>
  </w:num>
  <w:num w:numId="12">
    <w:abstractNumId w:val="37"/>
  </w:num>
  <w:num w:numId="13">
    <w:abstractNumId w:val="41"/>
  </w:num>
  <w:num w:numId="14">
    <w:abstractNumId w:val="45"/>
  </w:num>
  <w:num w:numId="15">
    <w:abstractNumId w:val="29"/>
  </w:num>
  <w:num w:numId="16">
    <w:abstractNumId w:val="38"/>
  </w:num>
  <w:num w:numId="17">
    <w:abstractNumId w:val="11"/>
  </w:num>
  <w:num w:numId="18">
    <w:abstractNumId w:val="1"/>
  </w:num>
  <w:num w:numId="19">
    <w:abstractNumId w:val="35"/>
  </w:num>
  <w:num w:numId="20">
    <w:abstractNumId w:val="40"/>
  </w:num>
  <w:num w:numId="21">
    <w:abstractNumId w:val="6"/>
  </w:num>
  <w:num w:numId="22">
    <w:abstractNumId w:val="27"/>
  </w:num>
  <w:num w:numId="23">
    <w:abstractNumId w:val="36"/>
  </w:num>
  <w:num w:numId="24">
    <w:abstractNumId w:val="24"/>
  </w:num>
  <w:num w:numId="25">
    <w:abstractNumId w:val="4"/>
  </w:num>
  <w:num w:numId="26">
    <w:abstractNumId w:val="8"/>
  </w:num>
  <w:num w:numId="27">
    <w:abstractNumId w:val="20"/>
  </w:num>
  <w:num w:numId="28">
    <w:abstractNumId w:val="43"/>
  </w:num>
  <w:num w:numId="29">
    <w:abstractNumId w:val="30"/>
  </w:num>
  <w:num w:numId="30">
    <w:abstractNumId w:val="39"/>
  </w:num>
  <w:num w:numId="31">
    <w:abstractNumId w:val="2"/>
  </w:num>
  <w:num w:numId="32">
    <w:abstractNumId w:val="9"/>
  </w:num>
  <w:num w:numId="33">
    <w:abstractNumId w:val="31"/>
  </w:num>
  <w:num w:numId="34">
    <w:abstractNumId w:val="12"/>
  </w:num>
  <w:num w:numId="35">
    <w:abstractNumId w:val="18"/>
  </w:num>
  <w:num w:numId="36">
    <w:abstractNumId w:val="13"/>
  </w:num>
  <w:num w:numId="37">
    <w:abstractNumId w:val="16"/>
  </w:num>
  <w:num w:numId="38">
    <w:abstractNumId w:val="34"/>
  </w:num>
  <w:num w:numId="39">
    <w:abstractNumId w:val="25"/>
  </w:num>
  <w:num w:numId="40">
    <w:abstractNumId w:val="14"/>
  </w:num>
  <w:num w:numId="41">
    <w:abstractNumId w:val="21"/>
  </w:num>
  <w:num w:numId="42">
    <w:abstractNumId w:val="17"/>
  </w:num>
  <w:num w:numId="43">
    <w:abstractNumId w:val="19"/>
  </w:num>
  <w:num w:numId="44">
    <w:abstractNumId w:val="33"/>
  </w:num>
  <w:num w:numId="45">
    <w:abstractNumId w:val="46"/>
  </w:num>
  <w:num w:numId="46">
    <w:abstractNumId w:val="44"/>
  </w:num>
  <w:num w:numId="47">
    <w:abstractNumId w:val="47"/>
  </w:num>
  <w:num w:numId="48">
    <w:abstractNumId w:val="22"/>
  </w:num>
  <w:num w:numId="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34D0A"/>
    <w:rsid w:val="000377FC"/>
    <w:rsid w:val="00075445"/>
    <w:rsid w:val="000850BD"/>
    <w:rsid w:val="000A4E54"/>
    <w:rsid w:val="000B2C1D"/>
    <w:rsid w:val="000B2C6C"/>
    <w:rsid w:val="000B361F"/>
    <w:rsid w:val="000D1ABD"/>
    <w:rsid w:val="000F4C5B"/>
    <w:rsid w:val="00164D56"/>
    <w:rsid w:val="0017399F"/>
    <w:rsid w:val="00181C55"/>
    <w:rsid w:val="00186BBC"/>
    <w:rsid w:val="00196525"/>
    <w:rsid w:val="0019656E"/>
    <w:rsid w:val="001A4F9E"/>
    <w:rsid w:val="001A7346"/>
    <w:rsid w:val="001C2133"/>
    <w:rsid w:val="001F3CC3"/>
    <w:rsid w:val="00200901"/>
    <w:rsid w:val="00201AD4"/>
    <w:rsid w:val="00245EF4"/>
    <w:rsid w:val="002475CF"/>
    <w:rsid w:val="00251C9C"/>
    <w:rsid w:val="00263A73"/>
    <w:rsid w:val="002C7C89"/>
    <w:rsid w:val="002F2626"/>
    <w:rsid w:val="002F3A10"/>
    <w:rsid w:val="002F4271"/>
    <w:rsid w:val="00311588"/>
    <w:rsid w:val="00317C55"/>
    <w:rsid w:val="00330B3E"/>
    <w:rsid w:val="00333C30"/>
    <w:rsid w:val="0038346C"/>
    <w:rsid w:val="003942A6"/>
    <w:rsid w:val="003A439E"/>
    <w:rsid w:val="003B1F85"/>
    <w:rsid w:val="00401B7B"/>
    <w:rsid w:val="004050F2"/>
    <w:rsid w:val="00407F6C"/>
    <w:rsid w:val="004100D3"/>
    <w:rsid w:val="004275F8"/>
    <w:rsid w:val="00432F10"/>
    <w:rsid w:val="004375D2"/>
    <w:rsid w:val="0044148B"/>
    <w:rsid w:val="0044617B"/>
    <w:rsid w:val="004503FC"/>
    <w:rsid w:val="004571E7"/>
    <w:rsid w:val="004624F0"/>
    <w:rsid w:val="00484527"/>
    <w:rsid w:val="00485B81"/>
    <w:rsid w:val="00537E00"/>
    <w:rsid w:val="00583C9F"/>
    <w:rsid w:val="005B4C33"/>
    <w:rsid w:val="005C2C45"/>
    <w:rsid w:val="005E7040"/>
    <w:rsid w:val="00612F36"/>
    <w:rsid w:val="00621A4B"/>
    <w:rsid w:val="0064034C"/>
    <w:rsid w:val="006422EC"/>
    <w:rsid w:val="006461DF"/>
    <w:rsid w:val="0066064B"/>
    <w:rsid w:val="00667023"/>
    <w:rsid w:val="00671F91"/>
    <w:rsid w:val="006742F7"/>
    <w:rsid w:val="00693F29"/>
    <w:rsid w:val="006A0F07"/>
    <w:rsid w:val="006D2A03"/>
    <w:rsid w:val="006D3263"/>
    <w:rsid w:val="006E1FA5"/>
    <w:rsid w:val="007130D7"/>
    <w:rsid w:val="00724CAB"/>
    <w:rsid w:val="00733883"/>
    <w:rsid w:val="0076621C"/>
    <w:rsid w:val="007A321A"/>
    <w:rsid w:val="007E4119"/>
    <w:rsid w:val="007E6AB3"/>
    <w:rsid w:val="00812336"/>
    <w:rsid w:val="00820D03"/>
    <w:rsid w:val="0084644F"/>
    <w:rsid w:val="008848CC"/>
    <w:rsid w:val="00891784"/>
    <w:rsid w:val="008A2E03"/>
    <w:rsid w:val="008A564C"/>
    <w:rsid w:val="008A79D2"/>
    <w:rsid w:val="008A7E3F"/>
    <w:rsid w:val="008B442F"/>
    <w:rsid w:val="008F1DF2"/>
    <w:rsid w:val="00921D2A"/>
    <w:rsid w:val="009737E5"/>
    <w:rsid w:val="00995819"/>
    <w:rsid w:val="009A3834"/>
    <w:rsid w:val="009A6D56"/>
    <w:rsid w:val="009D5AE6"/>
    <w:rsid w:val="009E7593"/>
    <w:rsid w:val="009E7B2D"/>
    <w:rsid w:val="00A15394"/>
    <w:rsid w:val="00A32F4B"/>
    <w:rsid w:val="00A342F0"/>
    <w:rsid w:val="00A37F20"/>
    <w:rsid w:val="00A40B7E"/>
    <w:rsid w:val="00A4130E"/>
    <w:rsid w:val="00AA1F1C"/>
    <w:rsid w:val="00AA2EB1"/>
    <w:rsid w:val="00AE57B1"/>
    <w:rsid w:val="00AE6FEF"/>
    <w:rsid w:val="00B06B32"/>
    <w:rsid w:val="00B26330"/>
    <w:rsid w:val="00B32B60"/>
    <w:rsid w:val="00B344D4"/>
    <w:rsid w:val="00B41FA6"/>
    <w:rsid w:val="00B46DC2"/>
    <w:rsid w:val="00B561D5"/>
    <w:rsid w:val="00B80AB0"/>
    <w:rsid w:val="00B87995"/>
    <w:rsid w:val="00B90B29"/>
    <w:rsid w:val="00BA7B1E"/>
    <w:rsid w:val="00BB40B8"/>
    <w:rsid w:val="00BC516B"/>
    <w:rsid w:val="00BC7E6D"/>
    <w:rsid w:val="00BE723F"/>
    <w:rsid w:val="00C014E2"/>
    <w:rsid w:val="00C078BE"/>
    <w:rsid w:val="00C102CC"/>
    <w:rsid w:val="00C23B9C"/>
    <w:rsid w:val="00C357ED"/>
    <w:rsid w:val="00C52415"/>
    <w:rsid w:val="00C63ACC"/>
    <w:rsid w:val="00C80414"/>
    <w:rsid w:val="00C8169F"/>
    <w:rsid w:val="00CC6983"/>
    <w:rsid w:val="00CD1790"/>
    <w:rsid w:val="00CE685B"/>
    <w:rsid w:val="00CF5216"/>
    <w:rsid w:val="00D10434"/>
    <w:rsid w:val="00D24ACA"/>
    <w:rsid w:val="00D256C0"/>
    <w:rsid w:val="00D26835"/>
    <w:rsid w:val="00D642B0"/>
    <w:rsid w:val="00D86CFF"/>
    <w:rsid w:val="00D95223"/>
    <w:rsid w:val="00D96FCE"/>
    <w:rsid w:val="00DB2CB6"/>
    <w:rsid w:val="00DB7B59"/>
    <w:rsid w:val="00DC5B0F"/>
    <w:rsid w:val="00DF2370"/>
    <w:rsid w:val="00E24FC4"/>
    <w:rsid w:val="00E351FD"/>
    <w:rsid w:val="00E37DE8"/>
    <w:rsid w:val="00E41F12"/>
    <w:rsid w:val="00E42A33"/>
    <w:rsid w:val="00E506D3"/>
    <w:rsid w:val="00E55F81"/>
    <w:rsid w:val="00E56F04"/>
    <w:rsid w:val="00EB7026"/>
    <w:rsid w:val="00EE001E"/>
    <w:rsid w:val="00EE0E96"/>
    <w:rsid w:val="00EF1775"/>
    <w:rsid w:val="00F3054C"/>
    <w:rsid w:val="00F36CC9"/>
    <w:rsid w:val="00F67CB2"/>
    <w:rsid w:val="00FC210F"/>
    <w:rsid w:val="00FC2FAB"/>
    <w:rsid w:val="00FC4207"/>
    <w:rsid w:val="00FD7B0F"/>
    <w:rsid w:val="00FE472D"/>
    <w:rsid w:val="00FE5AD9"/>
    <w:rsid w:val="00FF1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A7EFC"/>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styleId="CommentReference">
    <w:name w:val="annotation reference"/>
    <w:basedOn w:val="DefaultParagraphFont"/>
    <w:uiPriority w:val="99"/>
    <w:semiHidden/>
    <w:unhideWhenUsed/>
    <w:rsid w:val="004050F2"/>
    <w:rPr>
      <w:sz w:val="16"/>
      <w:szCs w:val="16"/>
    </w:rPr>
  </w:style>
  <w:style w:type="paragraph" w:styleId="CommentText">
    <w:name w:val="annotation text"/>
    <w:basedOn w:val="Normal"/>
    <w:link w:val="CommentTextChar"/>
    <w:uiPriority w:val="99"/>
    <w:semiHidden/>
    <w:unhideWhenUsed/>
    <w:rsid w:val="004050F2"/>
    <w:pPr>
      <w:spacing w:line="240" w:lineRule="auto"/>
    </w:pPr>
    <w:rPr>
      <w:sz w:val="20"/>
      <w:szCs w:val="20"/>
    </w:rPr>
  </w:style>
  <w:style w:type="character" w:customStyle="1" w:styleId="CommentTextChar">
    <w:name w:val="Comment Text Char"/>
    <w:basedOn w:val="DefaultParagraphFont"/>
    <w:link w:val="CommentText"/>
    <w:uiPriority w:val="99"/>
    <w:semiHidden/>
    <w:rsid w:val="004050F2"/>
    <w:rPr>
      <w:sz w:val="20"/>
      <w:szCs w:val="20"/>
    </w:rPr>
  </w:style>
  <w:style w:type="paragraph" w:styleId="CommentSubject">
    <w:name w:val="annotation subject"/>
    <w:basedOn w:val="CommentText"/>
    <w:next w:val="CommentText"/>
    <w:link w:val="CommentSubjectChar"/>
    <w:uiPriority w:val="99"/>
    <w:semiHidden/>
    <w:unhideWhenUsed/>
    <w:rsid w:val="004050F2"/>
    <w:rPr>
      <w:b/>
      <w:bCs/>
    </w:rPr>
  </w:style>
  <w:style w:type="character" w:customStyle="1" w:styleId="CommentSubjectChar">
    <w:name w:val="Comment Subject Char"/>
    <w:basedOn w:val="CommentTextChar"/>
    <w:link w:val="CommentSubject"/>
    <w:uiPriority w:val="99"/>
    <w:semiHidden/>
    <w:rsid w:val="004050F2"/>
    <w:rPr>
      <w:b/>
      <w:bCs/>
      <w:sz w:val="20"/>
      <w:szCs w:val="20"/>
    </w:rPr>
  </w:style>
  <w:style w:type="paragraph" w:styleId="BalloonText">
    <w:name w:val="Balloon Text"/>
    <w:basedOn w:val="Normal"/>
    <w:link w:val="BalloonTextChar"/>
    <w:uiPriority w:val="99"/>
    <w:semiHidden/>
    <w:unhideWhenUsed/>
    <w:rsid w:val="004050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50F2"/>
    <w:rPr>
      <w:rFonts w:ascii="Segoe UI" w:hAnsi="Segoe UI" w:cs="Segoe UI"/>
      <w:sz w:val="18"/>
      <w:szCs w:val="18"/>
    </w:rPr>
  </w:style>
  <w:style w:type="character" w:styleId="FollowedHyperlink">
    <w:name w:val="FollowedHyperlink"/>
    <w:basedOn w:val="DefaultParagraphFont"/>
    <w:uiPriority w:val="99"/>
    <w:semiHidden/>
    <w:unhideWhenUsed/>
    <w:rsid w:val="000850BD"/>
    <w:rPr>
      <w:color w:val="954F72" w:themeColor="followedHyperlink"/>
      <w:u w:val="single"/>
    </w:rPr>
  </w:style>
  <w:style w:type="paragraph" w:customStyle="1" w:styleId="Default">
    <w:name w:val="Default"/>
    <w:rsid w:val="00D26835"/>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semiHidden/>
    <w:unhideWhenUsed/>
    <w:rsid w:val="00B06B3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325934">
      <w:bodyDiv w:val="1"/>
      <w:marLeft w:val="0"/>
      <w:marRight w:val="0"/>
      <w:marTop w:val="0"/>
      <w:marBottom w:val="0"/>
      <w:divBdr>
        <w:top w:val="none" w:sz="0" w:space="0" w:color="auto"/>
        <w:left w:val="none" w:sz="0" w:space="0" w:color="auto"/>
        <w:bottom w:val="none" w:sz="0" w:space="0" w:color="auto"/>
        <w:right w:val="none" w:sz="0" w:space="0" w:color="auto"/>
      </w:divBdr>
      <w:divsChild>
        <w:div w:id="1311783841">
          <w:marLeft w:val="446"/>
          <w:marRight w:val="0"/>
          <w:marTop w:val="0"/>
          <w:marBottom w:val="0"/>
          <w:divBdr>
            <w:top w:val="none" w:sz="0" w:space="0" w:color="auto"/>
            <w:left w:val="none" w:sz="0" w:space="0" w:color="auto"/>
            <w:bottom w:val="none" w:sz="0" w:space="0" w:color="auto"/>
            <w:right w:val="none" w:sz="0" w:space="0" w:color="auto"/>
          </w:divBdr>
        </w:div>
        <w:div w:id="502206164">
          <w:marLeft w:val="446"/>
          <w:marRight w:val="0"/>
          <w:marTop w:val="0"/>
          <w:marBottom w:val="0"/>
          <w:divBdr>
            <w:top w:val="none" w:sz="0" w:space="0" w:color="auto"/>
            <w:left w:val="none" w:sz="0" w:space="0" w:color="auto"/>
            <w:bottom w:val="none" w:sz="0" w:space="0" w:color="auto"/>
            <w:right w:val="none" w:sz="0" w:space="0" w:color="auto"/>
          </w:divBdr>
        </w:div>
        <w:div w:id="1188133183">
          <w:marLeft w:val="446"/>
          <w:marRight w:val="0"/>
          <w:marTop w:val="0"/>
          <w:marBottom w:val="0"/>
          <w:divBdr>
            <w:top w:val="none" w:sz="0" w:space="0" w:color="auto"/>
            <w:left w:val="none" w:sz="0" w:space="0" w:color="auto"/>
            <w:bottom w:val="none" w:sz="0" w:space="0" w:color="auto"/>
            <w:right w:val="none" w:sz="0" w:space="0" w:color="auto"/>
          </w:divBdr>
        </w:div>
      </w:divsChild>
    </w:div>
    <w:div w:id="736124343">
      <w:bodyDiv w:val="1"/>
      <w:marLeft w:val="0"/>
      <w:marRight w:val="0"/>
      <w:marTop w:val="0"/>
      <w:marBottom w:val="0"/>
      <w:divBdr>
        <w:top w:val="none" w:sz="0" w:space="0" w:color="auto"/>
        <w:left w:val="none" w:sz="0" w:space="0" w:color="auto"/>
        <w:bottom w:val="none" w:sz="0" w:space="0" w:color="auto"/>
        <w:right w:val="none" w:sz="0" w:space="0" w:color="auto"/>
      </w:divBdr>
      <w:divsChild>
        <w:div w:id="772480084">
          <w:marLeft w:val="446"/>
          <w:marRight w:val="0"/>
          <w:marTop w:val="0"/>
          <w:marBottom w:val="0"/>
          <w:divBdr>
            <w:top w:val="none" w:sz="0" w:space="0" w:color="auto"/>
            <w:left w:val="none" w:sz="0" w:space="0" w:color="auto"/>
            <w:bottom w:val="none" w:sz="0" w:space="0" w:color="auto"/>
            <w:right w:val="none" w:sz="0" w:space="0" w:color="auto"/>
          </w:divBdr>
        </w:div>
        <w:div w:id="642152888">
          <w:marLeft w:val="446"/>
          <w:marRight w:val="0"/>
          <w:marTop w:val="0"/>
          <w:marBottom w:val="0"/>
          <w:divBdr>
            <w:top w:val="none" w:sz="0" w:space="0" w:color="auto"/>
            <w:left w:val="none" w:sz="0" w:space="0" w:color="auto"/>
            <w:bottom w:val="none" w:sz="0" w:space="0" w:color="auto"/>
            <w:right w:val="none" w:sz="0" w:space="0" w:color="auto"/>
          </w:divBdr>
        </w:div>
      </w:divsChild>
    </w:div>
    <w:div w:id="1148131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I:/ADT/Technology/KS4/BTEC%20Art%20and%20Design%20Practice/2.%20Textiles%20and%20Fashion/Resources%202022%20to%2023"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I:/ADT/Technology/KS4/BTEC%20Art%20and%20Design%20Practice/2.%20Textiles%20and%20Fashion/Resources%202022%20to%20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B5DBA9C113CE64681830B2D318004D5" ma:contentTypeVersion="13" ma:contentTypeDescription="Create a new document." ma:contentTypeScope="" ma:versionID="550e8cdc4d120c9109a840ce2cfe73b6">
  <xsd:schema xmlns:xsd="http://www.w3.org/2001/XMLSchema" xmlns:xs="http://www.w3.org/2001/XMLSchema" xmlns:p="http://schemas.microsoft.com/office/2006/metadata/properties" xmlns:ns2="b85d4479-8bf3-4fff-b3ac-a8937fd63725" xmlns:ns3="e909bd55-564d-4b95-97b5-db195a1b8d7f" targetNamespace="http://schemas.microsoft.com/office/2006/metadata/properties" ma:root="true" ma:fieldsID="5ccdd5771d6463e8ebda84b5b2b36364" ns2:_="" ns3:_="">
    <xsd:import namespace="b85d4479-8bf3-4fff-b3ac-a8937fd63725"/>
    <xsd:import namespace="e909bd55-564d-4b95-97b5-db195a1b8d7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5d4479-8bf3-4fff-b3ac-a8937fd637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934b6a4-3378-4c18-a2af-370e31c87c1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909bd55-564d-4b95-97b5-db195a1b8d7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78e24171-f331-4eb9-98bf-b5d7c5c6bbf1}" ma:internalName="TaxCatchAll" ma:showField="CatchAllData" ma:web="e909bd55-564d-4b95-97b5-db195a1b8d7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e909bd55-564d-4b95-97b5-db195a1b8d7f" xsi:nil="true"/>
    <lcf76f155ced4ddcb4097134ff3c332f xmlns="b85d4479-8bf3-4fff-b3ac-a8937fd63725">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D6A46436-872A-4876-A486-9F63F7755ECE}"/>
</file>

<file path=customXml/itemProps3.xml><?xml version="1.0" encoding="utf-8"?>
<ds:datastoreItem xmlns:ds="http://schemas.openxmlformats.org/officeDocument/2006/customXml" ds:itemID="{2A98A2A4-1E21-4EC6-B03C-8EDED4C75BF4}">
  <ds:schemaRefs>
    <ds:schemaRef ds:uri="http://www.w3.org/XML/1998/namespace"/>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1a941376-35e5-4a04-80fa-d95f902a7828"/>
    <ds:schemaRef ds:uri="da5bc28e-9618-4c03-aa7f-5454bdf2ad98"/>
    <ds:schemaRef ds:uri="http://purl.org/dc/dcmitype/"/>
    <ds:schemaRef ds:uri="http://schemas.microsoft.com/office/2006/documentManagement/types"/>
    <ds:schemaRef ds:uri="http://purl.org/dc/terms/"/>
  </ds:schemaRefs>
</ds:datastoreItem>
</file>

<file path=customXml/itemProps4.xml><?xml version="1.0" encoding="utf-8"?>
<ds:datastoreItem xmlns:ds="http://schemas.openxmlformats.org/officeDocument/2006/customXml" ds:itemID="{804F72FB-410E-4C74-8C9A-ED7CFC9ACE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1502</Words>
  <Characters>8565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10047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S Kilner</cp:lastModifiedBy>
  <cp:revision>3</cp:revision>
  <dcterms:created xsi:type="dcterms:W3CDTF">2023-06-20T09:21:00Z</dcterms:created>
  <dcterms:modified xsi:type="dcterms:W3CDTF">2023-06-20T09:25:00Z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0x0101001B5DBA9C113CE64681830B2D318004D5</vt:lpwstr>
  </property>
  <property fmtid="{D5CDD505-2E9C-101B-9397-08002B2CF9AE}" pid="3" name="Order">
    <vt:r8>283400</vt:r8>
  </property>
</Properties>
</file>